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proofErr w:type="gramStart"/>
      <w:r>
        <w:rPr>
          <w:rFonts w:ascii="Times New Roman" w:hAnsi="Times New Roman" w:cs="Times New Roman"/>
          <w:b/>
          <w:sz w:val="28"/>
          <w:szCs w:val="28"/>
        </w:rPr>
        <w:t>ГЛАВА  ГОРОДА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713B9F" w:rsidP="00713B9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  <w:r w:rsidR="00054E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951F2">
              <w:rPr>
                <w:rFonts w:ascii="Times New Roman" w:eastAsia="Calibri" w:hAnsi="Times New Roman" w:cs="Times New Roman"/>
                <w:sz w:val="28"/>
                <w:szCs w:val="28"/>
              </w:rPr>
              <w:t>ноября</w:t>
            </w:r>
            <w:r w:rsidR="00CA10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2020 года</w:t>
            </w:r>
          </w:p>
        </w:tc>
        <w:tc>
          <w:tcPr>
            <w:tcW w:w="3143" w:type="dxa"/>
          </w:tcPr>
          <w:p w:rsidR="009F5029" w:rsidRPr="009F5029" w:rsidRDefault="00667138" w:rsidP="003C7CF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5951F2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3C7CF8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3C7CF8" w:rsidRDefault="00F26CE4" w:rsidP="00043370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1F2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="00713B9F">
        <w:rPr>
          <w:rFonts w:ascii="Times New Roman" w:hAnsi="Times New Roman" w:cs="Times New Roman"/>
          <w:sz w:val="28"/>
          <w:szCs w:val="28"/>
        </w:rPr>
        <w:t>1</w:t>
      </w:r>
      <w:r w:rsidR="00725F0B">
        <w:rPr>
          <w:rFonts w:ascii="Times New Roman" w:hAnsi="Times New Roman" w:cs="Times New Roman"/>
          <w:sz w:val="28"/>
          <w:szCs w:val="28"/>
        </w:rPr>
        <w:t>9</w:t>
      </w:r>
      <w:r w:rsidR="00054E1D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="00713B9F">
        <w:rPr>
          <w:rFonts w:ascii="Times New Roman" w:hAnsi="Times New Roman" w:cs="Times New Roman"/>
          <w:sz w:val="28"/>
          <w:szCs w:val="28"/>
        </w:rPr>
        <w:t>января</w:t>
      </w:r>
      <w:r w:rsidR="00CA1042" w:rsidRPr="005951F2">
        <w:rPr>
          <w:rFonts w:ascii="Times New Roman" w:hAnsi="Times New Roman" w:cs="Times New Roman"/>
          <w:sz w:val="28"/>
          <w:szCs w:val="28"/>
        </w:rPr>
        <w:t xml:space="preserve"> 202</w:t>
      </w:r>
      <w:r w:rsidR="00D460DB">
        <w:rPr>
          <w:rFonts w:ascii="Times New Roman" w:hAnsi="Times New Roman" w:cs="Times New Roman"/>
          <w:sz w:val="28"/>
          <w:szCs w:val="28"/>
        </w:rPr>
        <w:t>1</w:t>
      </w:r>
      <w:r w:rsidR="00393156" w:rsidRPr="005951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6E1F31" w:rsidRPr="005951F2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5951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 часов </w:t>
      </w:r>
      <w:r w:rsidR="00E82C97" w:rsidRPr="005951F2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5951F2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Pr="005951F2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5951F2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5951F2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5951F2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5951F2">
        <w:rPr>
          <w:rFonts w:ascii="Times New Roman" w:hAnsi="Times New Roman" w:cs="Times New Roman"/>
          <w:sz w:val="28"/>
          <w:szCs w:val="28"/>
        </w:rPr>
        <w:t>«О внесении изменений в Генеральный план города Элисты»</w:t>
      </w:r>
      <w:r w:rsidR="009F5029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="007841FF" w:rsidRPr="005951F2">
        <w:rPr>
          <w:rFonts w:ascii="Times New Roman" w:hAnsi="Times New Roman" w:cs="Times New Roman"/>
          <w:sz w:val="28"/>
          <w:szCs w:val="28"/>
        </w:rPr>
        <w:t>по вопрос</w:t>
      </w:r>
      <w:r w:rsidR="003C7CF8">
        <w:rPr>
          <w:rFonts w:ascii="Times New Roman" w:hAnsi="Times New Roman" w:cs="Times New Roman"/>
          <w:sz w:val="28"/>
          <w:szCs w:val="28"/>
        </w:rPr>
        <w:t>ам:</w:t>
      </w:r>
    </w:p>
    <w:p w:rsidR="003C7CF8" w:rsidRDefault="003C7CF8" w:rsidP="003C7CF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>.), с исключением из зоны улично-дорожной сети, земельных участков с кадастровыми номерами 08:14:030425:82, 08:14:030425:80, 08:14:030425:109, 08:14:030425:108, 08:14:030425:107, 08:14:030425:106, 08:14:030425:111, 08:14:030425:128, 08:14:030425:</w:t>
      </w:r>
      <w:r w:rsidR="0091002F">
        <w:rPr>
          <w:rFonts w:ascii="Times New Roman" w:hAnsi="Times New Roman" w:cs="Times New Roman"/>
          <w:sz w:val="28"/>
          <w:szCs w:val="28"/>
        </w:rPr>
        <w:t>112</w:t>
      </w:r>
      <w:r>
        <w:rPr>
          <w:rFonts w:ascii="Times New Roman" w:hAnsi="Times New Roman" w:cs="Times New Roman"/>
          <w:sz w:val="28"/>
          <w:szCs w:val="28"/>
        </w:rPr>
        <w:t xml:space="preserve">, 08:14:030425:110, 08:14:000000:3787 общей площадью 6600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расположенных по адресу: </w:t>
      </w:r>
      <w:r w:rsidR="00B32A78"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>
        <w:rPr>
          <w:rFonts w:ascii="Times New Roman" w:hAnsi="Times New Roman" w:cs="Times New Roman"/>
          <w:sz w:val="28"/>
          <w:szCs w:val="28"/>
        </w:rPr>
        <w:t>город Элиста, 17-я улица, №№ 28, 30, 32, 34, 36, 38, 40, 42, 44, 46, 48;</w:t>
      </w:r>
    </w:p>
    <w:p w:rsidR="003C7CF8" w:rsidRDefault="003C7CF8" w:rsidP="003C7CF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земельных участков с кадастровыми номерами 08:14:030542:2034, 08:14:030542:206, 08:14:030542:207, 08:14:030542:208, 08:14:030542:210, 08:14:030542:225, 08:14:030542:224, 08:14:030542:135, 08:14:030542:136, 08:14:030542:138, 08:14:030542:1598 общей площадью 6450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расположенных по адресу: </w:t>
      </w:r>
      <w:r w:rsidR="00B32A78" w:rsidRPr="00B32A78">
        <w:rPr>
          <w:rFonts w:ascii="Times New Roman" w:hAnsi="Times New Roman" w:cs="Times New Roman"/>
          <w:sz w:val="28"/>
          <w:szCs w:val="28"/>
        </w:rPr>
        <w:t>Республика Калмыкия,</w:t>
      </w:r>
      <w:r w:rsidR="00B32A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город Элиста,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Калачинская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№№ 25 «Б», 26 «Б», 27 «Б», 28 «Б», 29 «Б», ул. Привокзальная, №№ 2, 2 «Б», 2 «В», 2 «Г», 5 микрорайон, в 60-70 метрах северо-восточнее АЗС;</w:t>
      </w:r>
    </w:p>
    <w:p w:rsidR="003C7CF8" w:rsidRDefault="003C7CF8" w:rsidP="003C7CF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>.), с исключением из зоны улично-дорожной сети, земельных участков с кадастровыми номерами 08:14:030134:1161, 08:14:030134:1162, 08:14:030134:1177, 08:14:030134:1173, 08:14:030134:1176, 08:14:030134:1179, 08:14:030134:1158, 08:14:030134:1199, 08:14:030134:1175, 08:14:030134:1170, 08:14:030134:10428, 08:14:030134:10</w:t>
      </w:r>
      <w:r w:rsidR="0091002F">
        <w:rPr>
          <w:rFonts w:ascii="Times New Roman" w:hAnsi="Times New Roman" w:cs="Times New Roman"/>
          <w:sz w:val="28"/>
          <w:szCs w:val="28"/>
        </w:rPr>
        <w:t>429</w:t>
      </w:r>
      <w:r>
        <w:rPr>
          <w:rFonts w:ascii="Times New Roman" w:hAnsi="Times New Roman" w:cs="Times New Roman"/>
          <w:sz w:val="28"/>
          <w:szCs w:val="28"/>
        </w:rPr>
        <w:t xml:space="preserve">, 08:14:030134:1172, 08:14:030134:1169, 08:14:030134:1159, 08:14:030134:1174, 08:14:030134:1163, 08:14:030134:1168, 08:14:030134:1164, 08:14:030134:1167 общей площадью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11400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расположенных по адресу: </w:t>
      </w:r>
      <w:r w:rsidR="00B32A78" w:rsidRPr="00B32A78">
        <w:rPr>
          <w:rFonts w:ascii="Times New Roman" w:hAnsi="Times New Roman" w:cs="Times New Roman"/>
          <w:sz w:val="28"/>
          <w:szCs w:val="28"/>
        </w:rPr>
        <w:t>Республика Калмыкия,</w:t>
      </w:r>
      <w:r w:rsidR="00B32A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город Элиста, ул. Северная, №№ 7, 9, 13, 15, 17, 21, 23, 25, 27 «А», 27, 31, 35, 37, 39, 41, 43,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Сарта</w:t>
      </w:r>
      <w:proofErr w:type="spellEnd"/>
      <w:r>
        <w:rPr>
          <w:rFonts w:ascii="Times New Roman" w:hAnsi="Times New Roman" w:cs="Times New Roman"/>
          <w:sz w:val="28"/>
          <w:szCs w:val="28"/>
        </w:rPr>
        <w:t>, северо-восточнее земельного участка № 15 в 343 метрах, в 455 метрах, жилая группа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Гурвн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Сала», квартал № 1, юго-восточнее земельного участка № 21 в 555 метрах, в 607 метрах;</w:t>
      </w:r>
    </w:p>
    <w:p w:rsidR="003C7CF8" w:rsidRDefault="003C7CF8" w:rsidP="003C7CF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земельных участков с кадастровыми номерами 08:14:030545:578, 08:14:030545:577, 08:14:030545:567, 08:14:030545:568, 08:14:030545:583, 08:14:030545:585, 08:14:030545:586, 08:14:030545:575, 08:14:030545:579, 08:14:030542:1964, 08:14:000000:3946 общей площадью 6000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расположенных по адресу: </w:t>
      </w:r>
      <w:r w:rsidR="00B32A78" w:rsidRPr="00B32A78">
        <w:rPr>
          <w:rFonts w:ascii="Times New Roman" w:hAnsi="Times New Roman" w:cs="Times New Roman"/>
          <w:sz w:val="28"/>
          <w:szCs w:val="28"/>
        </w:rPr>
        <w:t>Республика Калмыкия,</w:t>
      </w:r>
      <w:r w:rsidR="00B32A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город Элиста,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Калачинская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№№ 95, 96, 97, 98, 99, 100, 101, 102, 105, </w:t>
      </w:r>
      <w:r w:rsidR="00725F0B">
        <w:rPr>
          <w:rFonts w:ascii="Times New Roman" w:hAnsi="Times New Roman" w:cs="Times New Roman"/>
          <w:sz w:val="28"/>
          <w:szCs w:val="28"/>
        </w:rPr>
        <w:t xml:space="preserve">Восточная </w:t>
      </w:r>
      <w:proofErr w:type="spellStart"/>
      <w:r w:rsidR="00725F0B"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 w:rsidR="00725F0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5 проезд, северо-западнее № 21, в 176 метрах, участ</w:t>
      </w:r>
      <w:r w:rsidR="00B32A78"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hAnsi="Times New Roman" w:cs="Times New Roman"/>
          <w:sz w:val="28"/>
          <w:szCs w:val="28"/>
        </w:rPr>
        <w:t xml:space="preserve"> №№ 9, 10;</w:t>
      </w:r>
    </w:p>
    <w:p w:rsidR="003C7CF8" w:rsidRDefault="003C7CF8" w:rsidP="003C7CF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включения</w:t>
      </w:r>
      <w:r w:rsidR="00B32A78">
        <w:rPr>
          <w:rFonts w:ascii="Times New Roman" w:hAnsi="Times New Roman" w:cs="Times New Roman"/>
          <w:sz w:val="28"/>
          <w:szCs w:val="28"/>
        </w:rPr>
        <w:t xml:space="preserve"> </w:t>
      </w:r>
      <w:r w:rsidR="00B32A78" w:rsidRPr="0091002F">
        <w:rPr>
          <w:rFonts w:ascii="Times New Roman" w:hAnsi="Times New Roman" w:cs="Times New Roman"/>
          <w:sz w:val="28"/>
          <w:szCs w:val="28"/>
        </w:rPr>
        <w:t>в коммунальную зону</w:t>
      </w:r>
      <w:r>
        <w:rPr>
          <w:rFonts w:ascii="Times New Roman" w:hAnsi="Times New Roman" w:cs="Times New Roman"/>
          <w:sz w:val="28"/>
          <w:szCs w:val="28"/>
        </w:rPr>
        <w:t xml:space="preserve">, с исключением из </w:t>
      </w:r>
      <w:r w:rsidR="00B32A78">
        <w:rPr>
          <w:rFonts w:ascii="Times New Roman" w:hAnsi="Times New Roman" w:cs="Times New Roman"/>
          <w:sz w:val="28"/>
          <w:szCs w:val="28"/>
        </w:rPr>
        <w:t xml:space="preserve">промышленной зоны и </w:t>
      </w:r>
      <w:r>
        <w:rPr>
          <w:rFonts w:ascii="Times New Roman" w:hAnsi="Times New Roman" w:cs="Times New Roman"/>
          <w:sz w:val="28"/>
          <w:szCs w:val="28"/>
        </w:rPr>
        <w:t xml:space="preserve">зоны улично-дорожной сети, земельного участка площадью 3675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расположенного по адресному ориентиру: </w:t>
      </w:r>
      <w:r w:rsidR="00B32A78" w:rsidRPr="00B32A78">
        <w:rPr>
          <w:rFonts w:ascii="Times New Roman" w:hAnsi="Times New Roman" w:cs="Times New Roman"/>
          <w:sz w:val="28"/>
          <w:szCs w:val="28"/>
        </w:rPr>
        <w:t>Республика Калмыкия,</w:t>
      </w:r>
      <w:r w:rsidR="00B32A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 Элиста, южнее северной объездной дороги;</w:t>
      </w:r>
    </w:p>
    <w:p w:rsidR="003C7CF8" w:rsidRDefault="003C7CF8" w:rsidP="003C7CF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промышленную зону, с исключением из зоны общественных центров, земельного участка площадью 4486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r w:rsidR="00B32A78" w:rsidRPr="00B32A78">
        <w:rPr>
          <w:rFonts w:ascii="Times New Roman" w:hAnsi="Times New Roman" w:cs="Times New Roman"/>
          <w:sz w:val="28"/>
          <w:szCs w:val="28"/>
        </w:rPr>
        <w:t>Республика Калмыкия,</w:t>
      </w:r>
      <w:r w:rsidR="00B32A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 Элиста, ул. В.И. Ленина, № 315 «Б»;</w:t>
      </w:r>
    </w:p>
    <w:p w:rsidR="003C7CF8" w:rsidRDefault="003C7CF8" w:rsidP="00B32A78">
      <w:pPr>
        <w:pStyle w:val="a4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с исключением из зоны отводов под жилую застройку, зоны отводов под зеленые насаждения и зоны улично-дорожной сети, территории общей площадью 17,3 га, расположенной по адресу: </w:t>
      </w:r>
      <w:r w:rsidR="00B32A78" w:rsidRPr="00B32A78">
        <w:rPr>
          <w:rFonts w:ascii="Times New Roman" w:hAnsi="Times New Roman" w:cs="Times New Roman"/>
          <w:sz w:val="28"/>
          <w:szCs w:val="28"/>
        </w:rPr>
        <w:t>Республика Калмыкия,</w:t>
      </w:r>
      <w:r w:rsidR="00B32A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 Элиста, западная часть города</w:t>
      </w:r>
      <w:r w:rsidR="00B32A78">
        <w:rPr>
          <w:rFonts w:ascii="Times New Roman" w:hAnsi="Times New Roman" w:cs="Times New Roman"/>
          <w:sz w:val="28"/>
          <w:szCs w:val="28"/>
        </w:rPr>
        <w:t>.</w:t>
      </w:r>
    </w:p>
    <w:p w:rsidR="00F26CE4" w:rsidRPr="000C345E" w:rsidRDefault="00F26CE4" w:rsidP="00054E1D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32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</w:t>
      </w:r>
      <w:r w:rsidR="00F07835" w:rsidRPr="00054E1D">
        <w:rPr>
          <w:rFonts w:ascii="Times New Roman" w:hAnsi="Times New Roman" w:cs="Times New Roman"/>
          <w:sz w:val="28"/>
          <w:szCs w:val="28"/>
        </w:rPr>
        <w:t xml:space="preserve"> </w:t>
      </w:r>
      <w:r w:rsidRPr="00054E1D">
        <w:rPr>
          <w:rFonts w:ascii="Times New Roman" w:hAnsi="Times New Roman" w:cs="Times New Roman"/>
          <w:sz w:val="28"/>
          <w:szCs w:val="28"/>
        </w:rPr>
        <w:t xml:space="preserve">газете «Элистинская панорама» и размещение </w:t>
      </w:r>
      <w:r w:rsidR="00E82C97" w:rsidRPr="00054E1D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54E1D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54E1D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54E1D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F26CE4" w:rsidRPr="00054E1D" w:rsidRDefault="005F09F5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</w:t>
      </w:r>
      <w:r w:rsidR="00F26CE4" w:rsidRPr="00054E1D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На весь период проведения публичных слушаний организовать экспозицию по вопросам, указанным в настоящем постановлении, в здании </w:t>
      </w:r>
      <w:r>
        <w:rPr>
          <w:rFonts w:ascii="Times New Roman" w:hAnsi="Times New Roman" w:cs="Times New Roman"/>
          <w:sz w:val="28"/>
          <w:szCs w:val="28"/>
        </w:rPr>
        <w:lastRenderedPageBreak/>
        <w:t>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Авеевой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</w:t>
      </w:r>
      <w:r w:rsidR="00157F84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725F0B">
        <w:rPr>
          <w:rFonts w:ascii="Times New Roman" w:hAnsi="Times New Roman" w:cs="Times New Roman"/>
          <w:sz w:val="28"/>
          <w:szCs w:val="28"/>
        </w:rPr>
        <w:t>1</w:t>
      </w:r>
      <w:r w:rsidR="003C7CF8">
        <w:rPr>
          <w:rFonts w:ascii="Times New Roman" w:hAnsi="Times New Roman" w:cs="Times New Roman"/>
          <w:sz w:val="28"/>
          <w:szCs w:val="28"/>
        </w:rPr>
        <w:t>3</w:t>
      </w:r>
      <w:r w:rsidR="00054E1D">
        <w:rPr>
          <w:rFonts w:ascii="Times New Roman" w:hAnsi="Times New Roman" w:cs="Times New Roman"/>
          <w:sz w:val="28"/>
          <w:szCs w:val="28"/>
        </w:rPr>
        <w:t xml:space="preserve"> </w:t>
      </w:r>
      <w:r w:rsidR="00725F0B">
        <w:rPr>
          <w:rFonts w:ascii="Times New Roman" w:hAnsi="Times New Roman" w:cs="Times New Roman"/>
          <w:sz w:val="28"/>
          <w:szCs w:val="28"/>
        </w:rPr>
        <w:t>января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D460DB">
        <w:rPr>
          <w:rFonts w:ascii="Times New Roman" w:hAnsi="Times New Roman" w:cs="Times New Roman"/>
          <w:sz w:val="28"/>
          <w:szCs w:val="28"/>
        </w:rPr>
        <w:t>1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210255">
        <w:rPr>
          <w:rFonts w:ascii="Times New Roman" w:hAnsi="Times New Roman" w:cs="Times New Roman"/>
          <w:sz w:val="28"/>
          <w:szCs w:val="28"/>
        </w:rPr>
        <w:t>листинская</w:t>
      </w:r>
      <w:proofErr w:type="spellEnd"/>
      <w:r w:rsidR="0021025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725F0B">
        <w:rPr>
          <w:rFonts w:ascii="Times New Roman" w:hAnsi="Times New Roman" w:cs="Times New Roman"/>
          <w:sz w:val="28"/>
          <w:szCs w:val="28"/>
        </w:rPr>
        <w:t>15</w:t>
      </w:r>
      <w:r w:rsidR="00054E1D">
        <w:rPr>
          <w:rFonts w:ascii="Times New Roman" w:hAnsi="Times New Roman" w:cs="Times New Roman"/>
          <w:sz w:val="28"/>
          <w:szCs w:val="28"/>
        </w:rPr>
        <w:t xml:space="preserve"> </w:t>
      </w:r>
      <w:r w:rsidR="00725F0B">
        <w:rPr>
          <w:rFonts w:ascii="Times New Roman" w:hAnsi="Times New Roman" w:cs="Times New Roman"/>
          <w:sz w:val="28"/>
          <w:szCs w:val="28"/>
        </w:rPr>
        <w:t>января</w:t>
      </w:r>
      <w:r w:rsidR="00D460DB">
        <w:rPr>
          <w:rFonts w:ascii="Times New Roman" w:hAnsi="Times New Roman" w:cs="Times New Roman"/>
          <w:sz w:val="28"/>
          <w:szCs w:val="28"/>
        </w:rPr>
        <w:t xml:space="preserve"> 2021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725F0B">
        <w:rPr>
          <w:rFonts w:ascii="Times New Roman" w:hAnsi="Times New Roman" w:cs="Times New Roman"/>
          <w:sz w:val="28"/>
          <w:szCs w:val="28"/>
        </w:rPr>
        <w:t>19</w:t>
      </w:r>
      <w:r w:rsidR="005951F2">
        <w:rPr>
          <w:rFonts w:ascii="Times New Roman" w:hAnsi="Times New Roman" w:cs="Times New Roman"/>
          <w:sz w:val="28"/>
          <w:szCs w:val="28"/>
        </w:rPr>
        <w:t xml:space="preserve"> </w:t>
      </w:r>
      <w:r w:rsidR="00725F0B">
        <w:rPr>
          <w:rFonts w:ascii="Times New Roman" w:hAnsi="Times New Roman" w:cs="Times New Roman"/>
          <w:sz w:val="28"/>
          <w:szCs w:val="28"/>
        </w:rPr>
        <w:t>декабря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D460DB">
        <w:rPr>
          <w:rFonts w:ascii="Times New Roman" w:hAnsi="Times New Roman" w:cs="Times New Roman"/>
          <w:sz w:val="28"/>
          <w:szCs w:val="28"/>
        </w:rPr>
        <w:t>0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7B8" w:rsidRPr="000C345E" w:rsidRDefault="00D537B8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1059F4" w:rsidTr="0091439B">
        <w:trPr>
          <w:trHeight w:val="695"/>
        </w:trPr>
        <w:tc>
          <w:tcPr>
            <w:tcW w:w="5244" w:type="dxa"/>
          </w:tcPr>
          <w:p w:rsidR="00725F0B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</w:r>
          </w:p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Приложение </w:t>
            </w:r>
          </w:p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5923C2">
              <w:rPr>
                <w:rFonts w:ascii="Times New Roman" w:hAnsi="Times New Roman" w:cs="Times New Roman"/>
                <w:sz w:val="27"/>
                <w:szCs w:val="27"/>
              </w:rPr>
              <w:t>30</w:t>
            </w:r>
            <w:r w:rsidR="00054E1D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840AD0">
              <w:rPr>
                <w:rFonts w:ascii="Times New Roman" w:hAnsi="Times New Roman" w:cs="Times New Roman"/>
                <w:sz w:val="27"/>
                <w:szCs w:val="27"/>
              </w:rPr>
              <w:t>ноября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2020 года № </w:t>
            </w:r>
            <w:r w:rsidR="00840AD0">
              <w:rPr>
                <w:rFonts w:ascii="Times New Roman" w:hAnsi="Times New Roman" w:cs="Times New Roman"/>
                <w:sz w:val="27"/>
                <w:szCs w:val="27"/>
              </w:rPr>
              <w:t>6</w:t>
            </w:r>
            <w:r w:rsidR="00B32A78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  <w:p w:rsidR="00667138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725F0B" w:rsidRPr="001059F4" w:rsidRDefault="00725F0B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667138" w:rsidRPr="00017849" w:rsidRDefault="00667138" w:rsidP="0066713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667138" w:rsidRPr="00017849" w:rsidTr="0091439B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667138" w:rsidRPr="00017849" w:rsidRDefault="00667138" w:rsidP="0091439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_____2020 года</w:t>
            </w:r>
          </w:p>
        </w:tc>
        <w:tc>
          <w:tcPr>
            <w:tcW w:w="4846" w:type="dxa"/>
            <w:gridSpan w:val="2"/>
          </w:tcPr>
          <w:p w:rsidR="00667138" w:rsidRPr="00017849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667138" w:rsidRPr="00017849" w:rsidRDefault="00667138" w:rsidP="00914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667138" w:rsidRPr="00017849" w:rsidTr="009143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7138" w:rsidRPr="00017849" w:rsidRDefault="00667138" w:rsidP="0091439B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667138" w:rsidRPr="00017849" w:rsidRDefault="00667138" w:rsidP="0066713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 w:rsidR="00EB151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667138" w:rsidRPr="00017849" w:rsidRDefault="00667138" w:rsidP="0066713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667138" w:rsidRPr="00017849" w:rsidRDefault="00667138" w:rsidP="00667138">
      <w:pPr>
        <w:pStyle w:val="a4"/>
        <w:numPr>
          <w:ilvl w:val="0"/>
          <w:numId w:val="5"/>
        </w:numPr>
        <w:tabs>
          <w:tab w:val="left" w:pos="1134"/>
        </w:tabs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"/>
      <w:r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1"/>
      <w:r w:rsidRPr="00017849">
        <w:rPr>
          <w:rFonts w:ascii="Times New Roman" w:hAnsi="Times New Roman" w:cs="Times New Roman"/>
          <w:sz w:val="28"/>
          <w:szCs w:val="28"/>
        </w:rPr>
        <w:t xml:space="preserve"> (с изменениями), следующие изменения: </w:t>
      </w:r>
    </w:p>
    <w:p w:rsidR="00B32A78" w:rsidRPr="00B32A78" w:rsidRDefault="00B32A78" w:rsidP="00B32A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2A78">
        <w:rPr>
          <w:rFonts w:ascii="Times New Roman" w:hAnsi="Times New Roman"/>
          <w:sz w:val="28"/>
          <w:szCs w:val="28"/>
        </w:rPr>
        <w:t>включ</w:t>
      </w:r>
      <w:r w:rsidR="0091002F">
        <w:rPr>
          <w:rFonts w:ascii="Times New Roman" w:hAnsi="Times New Roman"/>
          <w:sz w:val="28"/>
          <w:szCs w:val="28"/>
        </w:rPr>
        <w:t>ить</w:t>
      </w:r>
      <w:r w:rsidRPr="00B32A78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B32A78">
        <w:rPr>
          <w:rFonts w:ascii="Times New Roman" w:hAnsi="Times New Roman"/>
          <w:sz w:val="28"/>
          <w:szCs w:val="28"/>
        </w:rPr>
        <w:t>эт</w:t>
      </w:r>
      <w:proofErr w:type="spellEnd"/>
      <w:r w:rsidRPr="00B32A78">
        <w:rPr>
          <w:rFonts w:ascii="Times New Roman" w:hAnsi="Times New Roman"/>
          <w:sz w:val="28"/>
          <w:szCs w:val="28"/>
        </w:rPr>
        <w:t xml:space="preserve">.), </w:t>
      </w:r>
      <w:proofErr w:type="spellStart"/>
      <w:r w:rsidRPr="00B32A78">
        <w:rPr>
          <w:rFonts w:ascii="Times New Roman" w:hAnsi="Times New Roman"/>
          <w:sz w:val="28"/>
          <w:szCs w:val="28"/>
        </w:rPr>
        <w:t>исключени</w:t>
      </w:r>
      <w:r w:rsidR="0091002F">
        <w:rPr>
          <w:rFonts w:ascii="Times New Roman" w:hAnsi="Times New Roman"/>
          <w:sz w:val="28"/>
          <w:szCs w:val="28"/>
        </w:rPr>
        <w:t>в</w:t>
      </w:r>
      <w:proofErr w:type="spellEnd"/>
      <w:r w:rsidRPr="00B32A78">
        <w:rPr>
          <w:rFonts w:ascii="Times New Roman" w:hAnsi="Times New Roman"/>
          <w:sz w:val="28"/>
          <w:szCs w:val="28"/>
        </w:rPr>
        <w:t xml:space="preserve"> из зоны улично-дорожной сети, земельны</w:t>
      </w:r>
      <w:r w:rsidR="0091002F">
        <w:rPr>
          <w:rFonts w:ascii="Times New Roman" w:hAnsi="Times New Roman"/>
          <w:sz w:val="28"/>
          <w:szCs w:val="28"/>
        </w:rPr>
        <w:t>е</w:t>
      </w:r>
      <w:r w:rsidRPr="00B32A78">
        <w:rPr>
          <w:rFonts w:ascii="Times New Roman" w:hAnsi="Times New Roman"/>
          <w:sz w:val="28"/>
          <w:szCs w:val="28"/>
        </w:rPr>
        <w:t xml:space="preserve"> участк</w:t>
      </w:r>
      <w:r w:rsidR="0091002F">
        <w:rPr>
          <w:rFonts w:ascii="Times New Roman" w:hAnsi="Times New Roman"/>
          <w:sz w:val="28"/>
          <w:szCs w:val="28"/>
        </w:rPr>
        <w:t>и</w:t>
      </w:r>
      <w:r w:rsidRPr="00B32A78">
        <w:rPr>
          <w:rFonts w:ascii="Times New Roman" w:hAnsi="Times New Roman"/>
          <w:sz w:val="28"/>
          <w:szCs w:val="28"/>
        </w:rPr>
        <w:t xml:space="preserve"> с кадастровыми номерами 08:14:030425:82, 08:14:030425:80, 08:14:030425:109, 08:14:030425:108, 08:14:030425:107, 08:14:030425:106, 08:14:030425:111, 08:14:030425:128, 08:14:030425:1</w:t>
      </w:r>
      <w:r w:rsidR="0091002F">
        <w:rPr>
          <w:rFonts w:ascii="Times New Roman" w:hAnsi="Times New Roman"/>
          <w:sz w:val="28"/>
          <w:szCs w:val="28"/>
        </w:rPr>
        <w:t>12</w:t>
      </w:r>
      <w:r w:rsidRPr="00B32A78">
        <w:rPr>
          <w:rFonts w:ascii="Times New Roman" w:hAnsi="Times New Roman"/>
          <w:sz w:val="28"/>
          <w:szCs w:val="28"/>
        </w:rPr>
        <w:t xml:space="preserve">, 08:14:030425:110, 08:14:000000:3787 общей площадью 6600 </w:t>
      </w:r>
      <w:proofErr w:type="spellStart"/>
      <w:r w:rsidRPr="00B32A78">
        <w:rPr>
          <w:rFonts w:ascii="Times New Roman" w:hAnsi="Times New Roman"/>
          <w:sz w:val="28"/>
          <w:szCs w:val="28"/>
        </w:rPr>
        <w:t>кв.м</w:t>
      </w:r>
      <w:proofErr w:type="spellEnd"/>
      <w:r w:rsidRPr="00B32A78">
        <w:rPr>
          <w:rFonts w:ascii="Times New Roman" w:hAnsi="Times New Roman"/>
          <w:sz w:val="28"/>
          <w:szCs w:val="28"/>
        </w:rPr>
        <w:t>., расположенны</w:t>
      </w:r>
      <w:r w:rsidR="0091002F">
        <w:rPr>
          <w:rFonts w:ascii="Times New Roman" w:hAnsi="Times New Roman"/>
          <w:sz w:val="28"/>
          <w:szCs w:val="28"/>
        </w:rPr>
        <w:t>е</w:t>
      </w:r>
      <w:r w:rsidRPr="00B32A78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17-я улица, №№ 28, 30, 32, 34, 36, 38, 40, 42, 44, 46, 48</w:t>
      </w:r>
      <w:r>
        <w:rPr>
          <w:rFonts w:ascii="Times New Roman" w:hAnsi="Times New Roman"/>
          <w:sz w:val="28"/>
          <w:szCs w:val="28"/>
        </w:rPr>
        <w:t>,</w:t>
      </w:r>
      <w:r w:rsidRPr="00B32A78">
        <w:t xml:space="preserve"> </w:t>
      </w:r>
      <w:r w:rsidRPr="00B32A78">
        <w:rPr>
          <w:rFonts w:ascii="Times New Roman" w:hAnsi="Times New Roman"/>
          <w:sz w:val="28"/>
          <w:szCs w:val="28"/>
        </w:rPr>
        <w:t xml:space="preserve">согласно схеме </w:t>
      </w:r>
      <w:r>
        <w:rPr>
          <w:rFonts w:ascii="Times New Roman" w:hAnsi="Times New Roman"/>
          <w:sz w:val="28"/>
          <w:szCs w:val="28"/>
        </w:rPr>
        <w:t xml:space="preserve">№ 1 </w:t>
      </w:r>
      <w:r w:rsidRPr="00B32A78">
        <w:rPr>
          <w:rFonts w:ascii="Times New Roman" w:hAnsi="Times New Roman"/>
          <w:sz w:val="28"/>
          <w:szCs w:val="28"/>
        </w:rPr>
        <w:t>Приложения к настоящему решению;</w:t>
      </w:r>
    </w:p>
    <w:p w:rsidR="00B32A78" w:rsidRPr="00B32A78" w:rsidRDefault="00B32A78" w:rsidP="00B32A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2A78">
        <w:rPr>
          <w:rFonts w:ascii="Times New Roman" w:hAnsi="Times New Roman"/>
          <w:sz w:val="28"/>
          <w:szCs w:val="28"/>
        </w:rPr>
        <w:t>включ</w:t>
      </w:r>
      <w:r w:rsidR="0091002F">
        <w:rPr>
          <w:rFonts w:ascii="Times New Roman" w:hAnsi="Times New Roman"/>
          <w:sz w:val="28"/>
          <w:szCs w:val="28"/>
        </w:rPr>
        <w:t>ить</w:t>
      </w:r>
      <w:r w:rsidRPr="00B32A78">
        <w:rPr>
          <w:rFonts w:ascii="Times New Roman" w:hAnsi="Times New Roman"/>
          <w:sz w:val="28"/>
          <w:szCs w:val="28"/>
        </w:rPr>
        <w:t xml:space="preserve"> в зону индивидуально</w:t>
      </w:r>
      <w:r w:rsidR="0091002F">
        <w:rPr>
          <w:rFonts w:ascii="Times New Roman" w:hAnsi="Times New Roman"/>
          <w:sz w:val="28"/>
          <w:szCs w:val="28"/>
        </w:rPr>
        <w:t xml:space="preserve">й жилой застройки (до 3 </w:t>
      </w:r>
      <w:proofErr w:type="spellStart"/>
      <w:r w:rsidR="0091002F">
        <w:rPr>
          <w:rFonts w:ascii="Times New Roman" w:hAnsi="Times New Roman"/>
          <w:sz w:val="28"/>
          <w:szCs w:val="28"/>
        </w:rPr>
        <w:t>эт</w:t>
      </w:r>
      <w:proofErr w:type="spellEnd"/>
      <w:r w:rsidR="0091002F">
        <w:rPr>
          <w:rFonts w:ascii="Times New Roman" w:hAnsi="Times New Roman"/>
          <w:sz w:val="28"/>
          <w:szCs w:val="28"/>
        </w:rPr>
        <w:t xml:space="preserve">.), </w:t>
      </w:r>
      <w:r w:rsidRPr="00B32A78">
        <w:rPr>
          <w:rFonts w:ascii="Times New Roman" w:hAnsi="Times New Roman"/>
          <w:sz w:val="28"/>
          <w:szCs w:val="28"/>
        </w:rPr>
        <w:t>исключ</w:t>
      </w:r>
      <w:r w:rsidR="0091002F">
        <w:rPr>
          <w:rFonts w:ascii="Times New Roman" w:hAnsi="Times New Roman"/>
          <w:sz w:val="28"/>
          <w:szCs w:val="28"/>
        </w:rPr>
        <w:t>ив</w:t>
      </w:r>
      <w:r w:rsidRPr="00B32A78">
        <w:rPr>
          <w:rFonts w:ascii="Times New Roman" w:hAnsi="Times New Roman"/>
          <w:sz w:val="28"/>
          <w:szCs w:val="28"/>
        </w:rPr>
        <w:t xml:space="preserve"> из зоны улично-дорожной сети, земельны</w:t>
      </w:r>
      <w:r w:rsidR="0091002F">
        <w:rPr>
          <w:rFonts w:ascii="Times New Roman" w:hAnsi="Times New Roman"/>
          <w:sz w:val="28"/>
          <w:szCs w:val="28"/>
        </w:rPr>
        <w:t>е участки</w:t>
      </w:r>
      <w:r w:rsidRPr="00B32A78">
        <w:rPr>
          <w:rFonts w:ascii="Times New Roman" w:hAnsi="Times New Roman"/>
          <w:sz w:val="28"/>
          <w:szCs w:val="28"/>
        </w:rPr>
        <w:t xml:space="preserve"> с кадастровыми номерами 08:14:030542:2034, 08:14:030542:206, 08:14:030542:207, 08:14:030542:208, 08:14:030542:210, 08:14:030542:225, 08:14:030542:224, 08:14:030542:135, 08:14:030542:136, 08:14:030542:138, 08:14:030542:1598 общей площадью 6450 </w:t>
      </w:r>
      <w:proofErr w:type="spellStart"/>
      <w:r w:rsidRPr="00B32A78">
        <w:rPr>
          <w:rFonts w:ascii="Times New Roman" w:hAnsi="Times New Roman"/>
          <w:sz w:val="28"/>
          <w:szCs w:val="28"/>
        </w:rPr>
        <w:t>кв.м</w:t>
      </w:r>
      <w:proofErr w:type="spellEnd"/>
      <w:r w:rsidRPr="00B32A78">
        <w:rPr>
          <w:rFonts w:ascii="Times New Roman" w:hAnsi="Times New Roman"/>
          <w:sz w:val="28"/>
          <w:szCs w:val="28"/>
        </w:rPr>
        <w:t>., расположенны</w:t>
      </w:r>
      <w:r w:rsidR="0091002F">
        <w:rPr>
          <w:rFonts w:ascii="Times New Roman" w:hAnsi="Times New Roman"/>
          <w:sz w:val="28"/>
          <w:szCs w:val="28"/>
        </w:rPr>
        <w:t>е</w:t>
      </w:r>
      <w:r w:rsidRPr="00B32A78">
        <w:rPr>
          <w:rFonts w:ascii="Times New Roman" w:hAnsi="Times New Roman"/>
          <w:sz w:val="28"/>
          <w:szCs w:val="28"/>
        </w:rPr>
        <w:t xml:space="preserve"> по адресу: Республика </w:t>
      </w:r>
      <w:r w:rsidRPr="00B32A78">
        <w:rPr>
          <w:rFonts w:ascii="Times New Roman" w:hAnsi="Times New Roman"/>
          <w:sz w:val="28"/>
          <w:szCs w:val="28"/>
        </w:rPr>
        <w:lastRenderedPageBreak/>
        <w:t xml:space="preserve">Калмыкия, город Элиста, ул. </w:t>
      </w:r>
      <w:proofErr w:type="spellStart"/>
      <w:r w:rsidRPr="00B32A78">
        <w:rPr>
          <w:rFonts w:ascii="Times New Roman" w:hAnsi="Times New Roman"/>
          <w:sz w:val="28"/>
          <w:szCs w:val="28"/>
        </w:rPr>
        <w:t>Калачинская</w:t>
      </w:r>
      <w:proofErr w:type="spellEnd"/>
      <w:r w:rsidRPr="00B32A78">
        <w:rPr>
          <w:rFonts w:ascii="Times New Roman" w:hAnsi="Times New Roman"/>
          <w:sz w:val="28"/>
          <w:szCs w:val="28"/>
        </w:rPr>
        <w:t xml:space="preserve">, №№ 25 «Б», 26 «Б», 27 «Б», 28 «Б», 29 «Б», ул. Привокзальная, №№ 2, 2 «Б», 2 «В», 2 «Г», 5 микрорайон, в 60-70 метрах северо-восточнее АЗС, согласно схеме № </w:t>
      </w:r>
      <w:r>
        <w:rPr>
          <w:rFonts w:ascii="Times New Roman" w:hAnsi="Times New Roman"/>
          <w:sz w:val="28"/>
          <w:szCs w:val="28"/>
        </w:rPr>
        <w:t>2</w:t>
      </w:r>
      <w:r w:rsidRPr="00B32A78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B32A78" w:rsidRPr="00B32A78" w:rsidRDefault="00B32A78" w:rsidP="00B32A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2A78">
        <w:rPr>
          <w:rFonts w:ascii="Times New Roman" w:hAnsi="Times New Roman"/>
          <w:sz w:val="28"/>
          <w:szCs w:val="28"/>
        </w:rPr>
        <w:t>включ</w:t>
      </w:r>
      <w:r w:rsidR="00886529">
        <w:rPr>
          <w:rFonts w:ascii="Times New Roman" w:hAnsi="Times New Roman"/>
          <w:sz w:val="28"/>
          <w:szCs w:val="28"/>
        </w:rPr>
        <w:t>ить</w:t>
      </w:r>
      <w:r w:rsidRPr="00B32A78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B32A78">
        <w:rPr>
          <w:rFonts w:ascii="Times New Roman" w:hAnsi="Times New Roman"/>
          <w:sz w:val="28"/>
          <w:szCs w:val="28"/>
        </w:rPr>
        <w:t>эт</w:t>
      </w:r>
      <w:proofErr w:type="spellEnd"/>
      <w:r w:rsidRPr="00B32A78">
        <w:rPr>
          <w:rFonts w:ascii="Times New Roman" w:hAnsi="Times New Roman"/>
          <w:sz w:val="28"/>
          <w:szCs w:val="28"/>
        </w:rPr>
        <w:t xml:space="preserve">.), </w:t>
      </w:r>
      <w:proofErr w:type="spellStart"/>
      <w:r w:rsidRPr="00B32A78">
        <w:rPr>
          <w:rFonts w:ascii="Times New Roman" w:hAnsi="Times New Roman"/>
          <w:sz w:val="28"/>
          <w:szCs w:val="28"/>
        </w:rPr>
        <w:t>исключени</w:t>
      </w:r>
      <w:r w:rsidR="00886529">
        <w:rPr>
          <w:rFonts w:ascii="Times New Roman" w:hAnsi="Times New Roman"/>
          <w:sz w:val="28"/>
          <w:szCs w:val="28"/>
        </w:rPr>
        <w:t>в</w:t>
      </w:r>
      <w:proofErr w:type="spellEnd"/>
      <w:r w:rsidRPr="00B32A78">
        <w:rPr>
          <w:rFonts w:ascii="Times New Roman" w:hAnsi="Times New Roman"/>
          <w:sz w:val="28"/>
          <w:szCs w:val="28"/>
        </w:rPr>
        <w:t xml:space="preserve"> из зоны улично-дорожной сети, земельны</w:t>
      </w:r>
      <w:r w:rsidR="00886529">
        <w:rPr>
          <w:rFonts w:ascii="Times New Roman" w:hAnsi="Times New Roman"/>
          <w:sz w:val="28"/>
          <w:szCs w:val="28"/>
        </w:rPr>
        <w:t>е</w:t>
      </w:r>
      <w:r w:rsidRPr="00B32A78">
        <w:rPr>
          <w:rFonts w:ascii="Times New Roman" w:hAnsi="Times New Roman"/>
          <w:sz w:val="28"/>
          <w:szCs w:val="28"/>
        </w:rPr>
        <w:t xml:space="preserve"> участк</w:t>
      </w:r>
      <w:r w:rsidR="00886529">
        <w:rPr>
          <w:rFonts w:ascii="Times New Roman" w:hAnsi="Times New Roman"/>
          <w:sz w:val="28"/>
          <w:szCs w:val="28"/>
        </w:rPr>
        <w:t>и</w:t>
      </w:r>
      <w:r w:rsidRPr="00B32A78">
        <w:rPr>
          <w:rFonts w:ascii="Times New Roman" w:hAnsi="Times New Roman"/>
          <w:sz w:val="28"/>
          <w:szCs w:val="28"/>
        </w:rPr>
        <w:t xml:space="preserve"> с кадастровыми номерами 08:14:030134:1161, 08:14:030134:1162, 08:14:030134:1177, 08:14:030134:1173, 08:14:030134:1176, 08:14:030134:1179, 08:14:030134:1158, 08:14:030134:1199, 08:14:030134:1175, 08:14:030134:1170, 08:14:030134:10428, 08:14:030134:104</w:t>
      </w:r>
      <w:r w:rsidR="0091002F">
        <w:rPr>
          <w:rFonts w:ascii="Times New Roman" w:hAnsi="Times New Roman"/>
          <w:sz w:val="28"/>
          <w:szCs w:val="28"/>
        </w:rPr>
        <w:t>29</w:t>
      </w:r>
      <w:r w:rsidRPr="00B32A78">
        <w:rPr>
          <w:rFonts w:ascii="Times New Roman" w:hAnsi="Times New Roman"/>
          <w:sz w:val="28"/>
          <w:szCs w:val="28"/>
        </w:rPr>
        <w:t xml:space="preserve">, 08:14:030134:1172, 08:14:030134:1169, 08:14:030134:1159, 08:14:030134:1174, 08:14:030134:1163, 08:14:030134:1168, 08:14:030134:1164, 08:14:030134:1167 общей площадью 11400 </w:t>
      </w:r>
      <w:proofErr w:type="spellStart"/>
      <w:r w:rsidRPr="00B32A78">
        <w:rPr>
          <w:rFonts w:ascii="Times New Roman" w:hAnsi="Times New Roman"/>
          <w:sz w:val="28"/>
          <w:szCs w:val="28"/>
        </w:rPr>
        <w:t>кв.м</w:t>
      </w:r>
      <w:proofErr w:type="spellEnd"/>
      <w:r w:rsidRPr="00B32A78">
        <w:rPr>
          <w:rFonts w:ascii="Times New Roman" w:hAnsi="Times New Roman"/>
          <w:sz w:val="28"/>
          <w:szCs w:val="28"/>
        </w:rPr>
        <w:t>., расположенны</w:t>
      </w:r>
      <w:r w:rsidR="00886529">
        <w:rPr>
          <w:rFonts w:ascii="Times New Roman" w:hAnsi="Times New Roman"/>
          <w:sz w:val="28"/>
          <w:szCs w:val="28"/>
        </w:rPr>
        <w:t>е</w:t>
      </w:r>
      <w:r w:rsidRPr="00B32A78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ул. Северная, №№ 7, 9, 13, 15, 17, 21, 23, 25, 27 «А», 27, 31, 35, 37, 39, 41, 43, ул. </w:t>
      </w:r>
      <w:proofErr w:type="spellStart"/>
      <w:r w:rsidRPr="00B32A78">
        <w:rPr>
          <w:rFonts w:ascii="Times New Roman" w:hAnsi="Times New Roman"/>
          <w:sz w:val="28"/>
          <w:szCs w:val="28"/>
        </w:rPr>
        <w:t>Сарта</w:t>
      </w:r>
      <w:proofErr w:type="spellEnd"/>
      <w:r w:rsidRPr="00B32A78">
        <w:rPr>
          <w:rFonts w:ascii="Times New Roman" w:hAnsi="Times New Roman"/>
          <w:sz w:val="28"/>
          <w:szCs w:val="28"/>
        </w:rPr>
        <w:t>, северо-восточнее земельного участка № 15 в 343 метрах, в 455 метрах, жилая группа «</w:t>
      </w:r>
      <w:proofErr w:type="spellStart"/>
      <w:r w:rsidRPr="00B32A78">
        <w:rPr>
          <w:rFonts w:ascii="Times New Roman" w:hAnsi="Times New Roman"/>
          <w:sz w:val="28"/>
          <w:szCs w:val="28"/>
        </w:rPr>
        <w:t>Гурвн</w:t>
      </w:r>
      <w:proofErr w:type="spellEnd"/>
      <w:r w:rsidRPr="00B32A78">
        <w:rPr>
          <w:rFonts w:ascii="Times New Roman" w:hAnsi="Times New Roman"/>
          <w:sz w:val="28"/>
          <w:szCs w:val="28"/>
        </w:rPr>
        <w:t xml:space="preserve"> Сала», квартал № 1, юго-восточнее земельного участка № 21 в 555 метрах, в 607 метрах, согласно схеме № </w:t>
      </w:r>
      <w:r>
        <w:rPr>
          <w:rFonts w:ascii="Times New Roman" w:hAnsi="Times New Roman"/>
          <w:sz w:val="28"/>
          <w:szCs w:val="28"/>
        </w:rPr>
        <w:t>3</w:t>
      </w:r>
      <w:r w:rsidRPr="00B32A78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B32A78" w:rsidRPr="00B32A78" w:rsidRDefault="00B32A78" w:rsidP="00B32A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2A78">
        <w:rPr>
          <w:rFonts w:ascii="Times New Roman" w:hAnsi="Times New Roman"/>
          <w:sz w:val="28"/>
          <w:szCs w:val="28"/>
        </w:rPr>
        <w:t>включ</w:t>
      </w:r>
      <w:r w:rsidR="00886529">
        <w:rPr>
          <w:rFonts w:ascii="Times New Roman" w:hAnsi="Times New Roman"/>
          <w:sz w:val="28"/>
          <w:szCs w:val="28"/>
        </w:rPr>
        <w:t>ить</w:t>
      </w:r>
      <w:r w:rsidRPr="00B32A78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B32A78">
        <w:rPr>
          <w:rFonts w:ascii="Times New Roman" w:hAnsi="Times New Roman"/>
          <w:sz w:val="28"/>
          <w:szCs w:val="28"/>
        </w:rPr>
        <w:t>эт</w:t>
      </w:r>
      <w:proofErr w:type="spellEnd"/>
      <w:r w:rsidRPr="00B32A78">
        <w:rPr>
          <w:rFonts w:ascii="Times New Roman" w:hAnsi="Times New Roman"/>
          <w:sz w:val="28"/>
          <w:szCs w:val="28"/>
        </w:rPr>
        <w:t>.), исключ</w:t>
      </w:r>
      <w:r w:rsidR="00886529">
        <w:rPr>
          <w:rFonts w:ascii="Times New Roman" w:hAnsi="Times New Roman"/>
          <w:sz w:val="28"/>
          <w:szCs w:val="28"/>
        </w:rPr>
        <w:t>ив</w:t>
      </w:r>
      <w:r w:rsidRPr="00B32A78">
        <w:rPr>
          <w:rFonts w:ascii="Times New Roman" w:hAnsi="Times New Roman"/>
          <w:sz w:val="28"/>
          <w:szCs w:val="28"/>
        </w:rPr>
        <w:t xml:space="preserve"> из зоны улично-дорожной сети, земельны</w:t>
      </w:r>
      <w:r w:rsidR="00886529">
        <w:rPr>
          <w:rFonts w:ascii="Times New Roman" w:hAnsi="Times New Roman"/>
          <w:sz w:val="28"/>
          <w:szCs w:val="28"/>
        </w:rPr>
        <w:t>е</w:t>
      </w:r>
      <w:r w:rsidRPr="00B32A78">
        <w:rPr>
          <w:rFonts w:ascii="Times New Roman" w:hAnsi="Times New Roman"/>
          <w:sz w:val="28"/>
          <w:szCs w:val="28"/>
        </w:rPr>
        <w:t xml:space="preserve"> участк</w:t>
      </w:r>
      <w:r w:rsidR="00886529">
        <w:rPr>
          <w:rFonts w:ascii="Times New Roman" w:hAnsi="Times New Roman"/>
          <w:sz w:val="28"/>
          <w:szCs w:val="28"/>
        </w:rPr>
        <w:t>и</w:t>
      </w:r>
      <w:r w:rsidRPr="00B32A78">
        <w:rPr>
          <w:rFonts w:ascii="Times New Roman" w:hAnsi="Times New Roman"/>
          <w:sz w:val="28"/>
          <w:szCs w:val="28"/>
        </w:rPr>
        <w:t xml:space="preserve"> с кадастровыми номерами 08:14:030545:578, 08:14:030545:577, 08:14:030545:567, 08:14:030545:568, 08:14:030545:583, 08:14:030545:585, 08:14:030545:586, 08:14:030545:575, 08:14:030545:579, 08:14:030542:1964, 08:14:000000:3946 общей площадью 6000 </w:t>
      </w:r>
      <w:proofErr w:type="spellStart"/>
      <w:r w:rsidRPr="00B32A78">
        <w:rPr>
          <w:rFonts w:ascii="Times New Roman" w:hAnsi="Times New Roman"/>
          <w:sz w:val="28"/>
          <w:szCs w:val="28"/>
        </w:rPr>
        <w:t>кв.м</w:t>
      </w:r>
      <w:proofErr w:type="spellEnd"/>
      <w:r w:rsidRPr="00B32A78">
        <w:rPr>
          <w:rFonts w:ascii="Times New Roman" w:hAnsi="Times New Roman"/>
          <w:sz w:val="28"/>
          <w:szCs w:val="28"/>
        </w:rPr>
        <w:t>., расположенны</w:t>
      </w:r>
      <w:r w:rsidR="00886529">
        <w:rPr>
          <w:rFonts w:ascii="Times New Roman" w:hAnsi="Times New Roman"/>
          <w:sz w:val="28"/>
          <w:szCs w:val="28"/>
        </w:rPr>
        <w:t>е</w:t>
      </w:r>
      <w:r w:rsidRPr="00B32A78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ул. </w:t>
      </w:r>
      <w:proofErr w:type="spellStart"/>
      <w:r w:rsidRPr="00B32A78">
        <w:rPr>
          <w:rFonts w:ascii="Times New Roman" w:hAnsi="Times New Roman"/>
          <w:sz w:val="28"/>
          <w:szCs w:val="28"/>
        </w:rPr>
        <w:t>Калачинская</w:t>
      </w:r>
      <w:proofErr w:type="spellEnd"/>
      <w:r w:rsidRPr="00B32A78">
        <w:rPr>
          <w:rFonts w:ascii="Times New Roman" w:hAnsi="Times New Roman"/>
          <w:sz w:val="28"/>
          <w:szCs w:val="28"/>
        </w:rPr>
        <w:t xml:space="preserve">, №№ 95, 96, 97, 98, 99, 100, 101, 102, 105, </w:t>
      </w:r>
      <w:r w:rsidR="00725F0B" w:rsidRPr="00725F0B">
        <w:rPr>
          <w:rFonts w:ascii="Times New Roman" w:hAnsi="Times New Roman"/>
          <w:sz w:val="28"/>
          <w:szCs w:val="28"/>
        </w:rPr>
        <w:t xml:space="preserve">Восточная </w:t>
      </w:r>
      <w:proofErr w:type="spellStart"/>
      <w:r w:rsidR="00725F0B" w:rsidRPr="00725F0B">
        <w:rPr>
          <w:rFonts w:ascii="Times New Roman" w:hAnsi="Times New Roman"/>
          <w:sz w:val="28"/>
          <w:szCs w:val="28"/>
        </w:rPr>
        <w:t>промзона</w:t>
      </w:r>
      <w:proofErr w:type="spellEnd"/>
      <w:r w:rsidR="00725F0B" w:rsidRPr="00725F0B">
        <w:rPr>
          <w:rFonts w:ascii="Times New Roman" w:hAnsi="Times New Roman"/>
          <w:sz w:val="28"/>
          <w:szCs w:val="28"/>
        </w:rPr>
        <w:t>,</w:t>
      </w:r>
      <w:r w:rsidR="00725F0B">
        <w:rPr>
          <w:rFonts w:ascii="Times New Roman" w:hAnsi="Times New Roman"/>
          <w:sz w:val="28"/>
          <w:szCs w:val="28"/>
        </w:rPr>
        <w:t xml:space="preserve"> </w:t>
      </w:r>
      <w:r w:rsidRPr="00B32A78">
        <w:rPr>
          <w:rFonts w:ascii="Times New Roman" w:hAnsi="Times New Roman"/>
          <w:sz w:val="28"/>
          <w:szCs w:val="28"/>
        </w:rPr>
        <w:t xml:space="preserve">5 проезд, северо-западнее № 21, в 176 метрах, участки №№ 9, 10, согласно схеме № </w:t>
      </w:r>
      <w:r>
        <w:rPr>
          <w:rFonts w:ascii="Times New Roman" w:hAnsi="Times New Roman"/>
          <w:sz w:val="28"/>
          <w:szCs w:val="28"/>
        </w:rPr>
        <w:t>4</w:t>
      </w:r>
      <w:r w:rsidRPr="00B32A78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B32A78" w:rsidRPr="00B32A78" w:rsidRDefault="00886529" w:rsidP="00B32A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включить</w:t>
      </w:r>
      <w:r w:rsidR="0091002F" w:rsidRPr="0091002F">
        <w:rPr>
          <w:rFonts w:ascii="Times New Roman" w:hAnsi="Times New Roman"/>
          <w:sz w:val="28"/>
          <w:szCs w:val="28"/>
        </w:rPr>
        <w:t xml:space="preserve"> в коммунальную зону, исключ</w:t>
      </w:r>
      <w:r>
        <w:rPr>
          <w:rFonts w:ascii="Times New Roman" w:hAnsi="Times New Roman"/>
          <w:sz w:val="28"/>
          <w:szCs w:val="28"/>
        </w:rPr>
        <w:t>ив</w:t>
      </w:r>
      <w:r w:rsidR="0091002F" w:rsidRPr="0091002F">
        <w:rPr>
          <w:rFonts w:ascii="Times New Roman" w:hAnsi="Times New Roman"/>
          <w:sz w:val="28"/>
          <w:szCs w:val="28"/>
        </w:rPr>
        <w:t xml:space="preserve"> из промышленной зоны и зоны улично-дорожной сети, земельн</w:t>
      </w:r>
      <w:r>
        <w:rPr>
          <w:rFonts w:ascii="Times New Roman" w:hAnsi="Times New Roman"/>
          <w:sz w:val="28"/>
          <w:szCs w:val="28"/>
        </w:rPr>
        <w:t>ый</w:t>
      </w:r>
      <w:r w:rsidR="0091002F" w:rsidRPr="0091002F">
        <w:rPr>
          <w:rFonts w:ascii="Times New Roman" w:hAnsi="Times New Roman"/>
          <w:sz w:val="28"/>
          <w:szCs w:val="28"/>
        </w:rPr>
        <w:t xml:space="preserve"> участ</w:t>
      </w:r>
      <w:r>
        <w:rPr>
          <w:rFonts w:ascii="Times New Roman" w:hAnsi="Times New Roman"/>
          <w:sz w:val="28"/>
          <w:szCs w:val="28"/>
        </w:rPr>
        <w:t>ок</w:t>
      </w:r>
      <w:r w:rsidR="0091002F" w:rsidRPr="0091002F">
        <w:rPr>
          <w:rFonts w:ascii="Times New Roman" w:hAnsi="Times New Roman"/>
          <w:sz w:val="28"/>
          <w:szCs w:val="28"/>
        </w:rPr>
        <w:t xml:space="preserve"> площадью 3675 </w:t>
      </w:r>
      <w:proofErr w:type="spellStart"/>
      <w:r w:rsidR="0091002F" w:rsidRPr="0091002F">
        <w:rPr>
          <w:rFonts w:ascii="Times New Roman" w:hAnsi="Times New Roman"/>
          <w:sz w:val="28"/>
          <w:szCs w:val="28"/>
        </w:rPr>
        <w:t>кв.м</w:t>
      </w:r>
      <w:proofErr w:type="spellEnd"/>
      <w:r w:rsidR="0091002F" w:rsidRPr="0091002F">
        <w:rPr>
          <w:rFonts w:ascii="Times New Roman" w:hAnsi="Times New Roman"/>
          <w:sz w:val="28"/>
          <w:szCs w:val="28"/>
        </w:rPr>
        <w:t>., расположенн</w:t>
      </w:r>
      <w:r>
        <w:rPr>
          <w:rFonts w:ascii="Times New Roman" w:hAnsi="Times New Roman"/>
          <w:sz w:val="28"/>
          <w:szCs w:val="28"/>
        </w:rPr>
        <w:t>ый</w:t>
      </w:r>
      <w:r w:rsidR="0091002F" w:rsidRPr="0091002F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город Элиста, южнее северной объездной дороги</w:t>
      </w:r>
      <w:r w:rsidR="00B32A78" w:rsidRPr="00B32A78">
        <w:rPr>
          <w:rFonts w:ascii="Times New Roman" w:hAnsi="Times New Roman"/>
          <w:sz w:val="28"/>
          <w:szCs w:val="28"/>
        </w:rPr>
        <w:t xml:space="preserve">, согласно схеме № </w:t>
      </w:r>
      <w:r w:rsidR="00B32A78">
        <w:rPr>
          <w:rFonts w:ascii="Times New Roman" w:hAnsi="Times New Roman"/>
          <w:sz w:val="28"/>
          <w:szCs w:val="28"/>
        </w:rPr>
        <w:t>5</w:t>
      </w:r>
      <w:r w:rsidR="00B32A78" w:rsidRPr="00B32A78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B32A78" w:rsidRPr="00B32A78" w:rsidRDefault="00B32A78" w:rsidP="00B32A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529">
        <w:rPr>
          <w:rFonts w:ascii="Times New Roman" w:hAnsi="Times New Roman"/>
          <w:sz w:val="28"/>
          <w:szCs w:val="28"/>
        </w:rPr>
        <w:t>включ</w:t>
      </w:r>
      <w:r w:rsidR="00886529">
        <w:rPr>
          <w:rFonts w:ascii="Times New Roman" w:hAnsi="Times New Roman"/>
          <w:sz w:val="28"/>
          <w:szCs w:val="28"/>
        </w:rPr>
        <w:t>ить</w:t>
      </w:r>
      <w:r w:rsidRPr="00886529">
        <w:rPr>
          <w:rFonts w:ascii="Times New Roman" w:hAnsi="Times New Roman"/>
          <w:sz w:val="28"/>
          <w:szCs w:val="28"/>
        </w:rPr>
        <w:t xml:space="preserve"> в промышленную зону, исключ</w:t>
      </w:r>
      <w:r w:rsidR="00886529">
        <w:rPr>
          <w:rFonts w:ascii="Times New Roman" w:hAnsi="Times New Roman"/>
          <w:sz w:val="28"/>
          <w:szCs w:val="28"/>
        </w:rPr>
        <w:t>ив</w:t>
      </w:r>
      <w:r w:rsidRPr="00B32A78">
        <w:rPr>
          <w:rFonts w:ascii="Times New Roman" w:hAnsi="Times New Roman"/>
          <w:sz w:val="28"/>
          <w:szCs w:val="28"/>
        </w:rPr>
        <w:t xml:space="preserve"> из зоны общественных центров, земельн</w:t>
      </w:r>
      <w:r w:rsidR="00886529">
        <w:rPr>
          <w:rFonts w:ascii="Times New Roman" w:hAnsi="Times New Roman"/>
          <w:sz w:val="28"/>
          <w:szCs w:val="28"/>
        </w:rPr>
        <w:t>ый</w:t>
      </w:r>
      <w:r w:rsidRPr="00B32A78">
        <w:rPr>
          <w:rFonts w:ascii="Times New Roman" w:hAnsi="Times New Roman"/>
          <w:sz w:val="28"/>
          <w:szCs w:val="28"/>
        </w:rPr>
        <w:t xml:space="preserve"> участ</w:t>
      </w:r>
      <w:r w:rsidR="00886529">
        <w:rPr>
          <w:rFonts w:ascii="Times New Roman" w:hAnsi="Times New Roman"/>
          <w:sz w:val="28"/>
          <w:szCs w:val="28"/>
        </w:rPr>
        <w:t>о</w:t>
      </w:r>
      <w:r w:rsidRPr="00B32A78">
        <w:rPr>
          <w:rFonts w:ascii="Times New Roman" w:hAnsi="Times New Roman"/>
          <w:sz w:val="28"/>
          <w:szCs w:val="28"/>
        </w:rPr>
        <w:t>к п</w:t>
      </w:r>
      <w:r w:rsidR="00886529">
        <w:rPr>
          <w:rFonts w:ascii="Times New Roman" w:hAnsi="Times New Roman"/>
          <w:sz w:val="28"/>
          <w:szCs w:val="28"/>
        </w:rPr>
        <w:t xml:space="preserve">лощадью 4486 </w:t>
      </w:r>
      <w:proofErr w:type="spellStart"/>
      <w:r w:rsidR="00886529">
        <w:rPr>
          <w:rFonts w:ascii="Times New Roman" w:hAnsi="Times New Roman"/>
          <w:sz w:val="28"/>
          <w:szCs w:val="28"/>
        </w:rPr>
        <w:t>кв.м</w:t>
      </w:r>
      <w:proofErr w:type="spellEnd"/>
      <w:r w:rsidR="00886529">
        <w:rPr>
          <w:rFonts w:ascii="Times New Roman" w:hAnsi="Times New Roman"/>
          <w:sz w:val="28"/>
          <w:szCs w:val="28"/>
        </w:rPr>
        <w:t>., расположенный</w:t>
      </w:r>
      <w:r w:rsidRPr="00B32A78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ул. В.И. Ленина, № 315 «Б», согласно схеме № </w:t>
      </w:r>
      <w:r>
        <w:rPr>
          <w:rFonts w:ascii="Times New Roman" w:hAnsi="Times New Roman"/>
          <w:sz w:val="28"/>
          <w:szCs w:val="28"/>
        </w:rPr>
        <w:t>6</w:t>
      </w:r>
      <w:r w:rsidRPr="00B32A78">
        <w:rPr>
          <w:rFonts w:ascii="Times New Roman" w:hAnsi="Times New Roman"/>
          <w:sz w:val="28"/>
          <w:szCs w:val="28"/>
        </w:rPr>
        <w:t xml:space="preserve"> Приложения к настоящему решению;</w:t>
      </w:r>
    </w:p>
    <w:p w:rsidR="00B32A78" w:rsidRDefault="00B32A78" w:rsidP="00B32A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2A78">
        <w:rPr>
          <w:rFonts w:ascii="Times New Roman" w:hAnsi="Times New Roman"/>
          <w:sz w:val="28"/>
          <w:szCs w:val="28"/>
        </w:rPr>
        <w:t>включ</w:t>
      </w:r>
      <w:r w:rsidR="00886529">
        <w:rPr>
          <w:rFonts w:ascii="Times New Roman" w:hAnsi="Times New Roman"/>
          <w:sz w:val="28"/>
          <w:szCs w:val="28"/>
        </w:rPr>
        <w:t>ить</w:t>
      </w:r>
      <w:r w:rsidRPr="00B32A78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B32A78">
        <w:rPr>
          <w:rFonts w:ascii="Times New Roman" w:hAnsi="Times New Roman"/>
          <w:sz w:val="28"/>
          <w:szCs w:val="28"/>
        </w:rPr>
        <w:t>эт</w:t>
      </w:r>
      <w:proofErr w:type="spellEnd"/>
      <w:r w:rsidRPr="00B32A78">
        <w:rPr>
          <w:rFonts w:ascii="Times New Roman" w:hAnsi="Times New Roman"/>
          <w:sz w:val="28"/>
          <w:szCs w:val="28"/>
        </w:rPr>
        <w:t>.), исключ</w:t>
      </w:r>
      <w:r w:rsidR="00886529">
        <w:rPr>
          <w:rFonts w:ascii="Times New Roman" w:hAnsi="Times New Roman"/>
          <w:sz w:val="28"/>
          <w:szCs w:val="28"/>
        </w:rPr>
        <w:t>ив</w:t>
      </w:r>
      <w:r w:rsidRPr="00B32A78">
        <w:rPr>
          <w:rFonts w:ascii="Times New Roman" w:hAnsi="Times New Roman"/>
          <w:sz w:val="28"/>
          <w:szCs w:val="28"/>
        </w:rPr>
        <w:t xml:space="preserve"> из зоны отводов под жилую застройку, зоны отводов под зеленые насаждения и зоны улично-дорожной сети, территори</w:t>
      </w:r>
      <w:r w:rsidR="00886529">
        <w:rPr>
          <w:rFonts w:ascii="Times New Roman" w:hAnsi="Times New Roman"/>
          <w:sz w:val="28"/>
          <w:szCs w:val="28"/>
        </w:rPr>
        <w:t>ю</w:t>
      </w:r>
      <w:r w:rsidRPr="00B32A78">
        <w:rPr>
          <w:rFonts w:ascii="Times New Roman" w:hAnsi="Times New Roman"/>
          <w:sz w:val="28"/>
          <w:szCs w:val="28"/>
        </w:rPr>
        <w:t xml:space="preserve"> обще</w:t>
      </w:r>
      <w:r w:rsidR="00886529">
        <w:rPr>
          <w:rFonts w:ascii="Times New Roman" w:hAnsi="Times New Roman"/>
          <w:sz w:val="28"/>
          <w:szCs w:val="28"/>
        </w:rPr>
        <w:t>й площадью 17,3 га, расположенную</w:t>
      </w:r>
      <w:r w:rsidRPr="00B32A78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западная часть города, согласно схеме № </w:t>
      </w:r>
      <w:r>
        <w:rPr>
          <w:rFonts w:ascii="Times New Roman" w:hAnsi="Times New Roman"/>
          <w:sz w:val="28"/>
          <w:szCs w:val="28"/>
        </w:rPr>
        <w:t>7</w:t>
      </w:r>
      <w:r w:rsidRPr="00B32A78">
        <w:rPr>
          <w:rFonts w:ascii="Times New Roman" w:hAnsi="Times New Roman"/>
          <w:sz w:val="28"/>
          <w:szCs w:val="28"/>
        </w:rPr>
        <w:t xml:space="preserve"> Приложения к настоящему решению.</w:t>
      </w:r>
    </w:p>
    <w:p w:rsidR="00667138" w:rsidRPr="00017849" w:rsidRDefault="00667138" w:rsidP="00667138">
      <w:pPr>
        <w:tabs>
          <w:tab w:val="left" w:pos="426"/>
        </w:tabs>
        <w:spacing w:after="0" w:line="228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lastRenderedPageBreak/>
        <w:t>3. Настоящее решение вступает в силу со дня его официального опубликования в газете «</w:t>
      </w:r>
      <w:proofErr w:type="spellStart"/>
      <w:r w:rsidRPr="00017849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667138" w:rsidRDefault="00667138" w:rsidP="00667138">
      <w:pPr>
        <w:widowControl w:val="0"/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4CBF" w:rsidRPr="00017849" w:rsidRDefault="001C4CBF" w:rsidP="00667138">
      <w:pPr>
        <w:widowControl w:val="0"/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 - </w:t>
      </w: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667138" w:rsidRPr="003749B5" w:rsidRDefault="00667138" w:rsidP="001059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  <w:r w:rsidRPr="003749B5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667138" w:rsidRPr="00D012C3" w:rsidTr="0091439B">
        <w:trPr>
          <w:trHeight w:val="1318"/>
        </w:trPr>
        <w:tc>
          <w:tcPr>
            <w:tcW w:w="4077" w:type="dxa"/>
          </w:tcPr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840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«_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 2020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DC39B0" w:rsidRDefault="00DC39B0" w:rsidP="00840A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C4CBF" w:rsidRPr="00222046" w:rsidRDefault="001C4CBF" w:rsidP="00840A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Схема</w:t>
      </w:r>
      <w:r w:rsidR="00B32A7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№ 1</w:t>
      </w:r>
    </w:p>
    <w:p w:rsidR="001C4CBF" w:rsidRPr="001249FD" w:rsidRDefault="001C4CBF" w:rsidP="00840A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1C4CBF" w:rsidRPr="001249FD" w:rsidRDefault="001C4CBF" w:rsidP="00840A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AD521E" w:rsidRDefault="001C4CBF" w:rsidP="00840A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B32A78" w:rsidRPr="00207A75" w:rsidRDefault="00B32A78" w:rsidP="00B32A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B32A78" w:rsidRPr="00B32A78" w:rsidTr="00B32A78">
        <w:trPr>
          <w:trHeight w:val="96"/>
        </w:trPr>
        <w:tc>
          <w:tcPr>
            <w:tcW w:w="5374" w:type="dxa"/>
          </w:tcPr>
          <w:p w:rsidR="00B32A78" w:rsidRPr="00B32A78" w:rsidRDefault="00B32A78" w:rsidP="001E6CC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2A78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B32A78" w:rsidRPr="00B32A78" w:rsidRDefault="00B32A78" w:rsidP="001E6CCD">
            <w:pPr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 w:rsidRPr="00B32A78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B32A78" w:rsidRPr="00B32A78" w:rsidTr="00B32A78">
        <w:trPr>
          <w:trHeight w:val="4320"/>
        </w:trPr>
        <w:tc>
          <w:tcPr>
            <w:tcW w:w="5374" w:type="dxa"/>
            <w:vAlign w:val="center"/>
          </w:tcPr>
          <w:p w:rsidR="00B32A78" w:rsidRPr="00B32A78" w:rsidRDefault="00B32A78" w:rsidP="001E6CCD">
            <w:pPr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 w:rsidRPr="00B32A78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object w:dxaOrig="9105" w:dyaOrig="85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8pt;height:242.25pt" o:ole="">
                  <v:imagedata r:id="rId6" o:title=""/>
                </v:shape>
                <o:OLEObject Type="Embed" ProgID="PBrush" ShapeID="_x0000_i1025" DrawAspect="Content" ObjectID="_1674998481" r:id="rId7"/>
              </w:object>
            </w:r>
          </w:p>
        </w:tc>
        <w:tc>
          <w:tcPr>
            <w:tcW w:w="5275" w:type="dxa"/>
            <w:vAlign w:val="center"/>
          </w:tcPr>
          <w:p w:rsidR="00B32A78" w:rsidRPr="00B32A78" w:rsidRDefault="00B32A78" w:rsidP="001E6CCD">
            <w:pPr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 w:rsidRPr="00B32A78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object w:dxaOrig="10155" w:dyaOrig="8505">
                <v:shape id="_x0000_i1026" type="#_x0000_t75" style="width:277.5pt;height:231.75pt" o:ole="">
                  <v:imagedata r:id="rId8" o:title=""/>
                </v:shape>
                <o:OLEObject Type="Embed" ProgID="PBrush" ShapeID="_x0000_i1026" DrawAspect="Content" ObjectID="_1674998482" r:id="rId9"/>
              </w:object>
            </w:r>
          </w:p>
        </w:tc>
      </w:tr>
    </w:tbl>
    <w:p w:rsidR="00DC39B0" w:rsidRPr="00222046" w:rsidRDefault="00DC39B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Схема № 2</w:t>
      </w:r>
    </w:p>
    <w:p w:rsidR="00DC39B0" w:rsidRPr="001249FD" w:rsidRDefault="00DC39B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DC39B0" w:rsidRPr="001249FD" w:rsidRDefault="00DC39B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B32A78" w:rsidRPr="00207A75" w:rsidRDefault="00DC39B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B32A78" w:rsidRPr="00DC39B0" w:rsidTr="000716DF">
        <w:trPr>
          <w:trHeight w:val="96"/>
        </w:trPr>
        <w:tc>
          <w:tcPr>
            <w:tcW w:w="5374" w:type="dxa"/>
          </w:tcPr>
          <w:p w:rsidR="00B32A78" w:rsidRPr="00DC39B0" w:rsidRDefault="00B32A78" w:rsidP="001E6CC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C39B0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B32A78" w:rsidRPr="00DC39B0" w:rsidRDefault="00B32A78" w:rsidP="001E6CCD">
            <w:pPr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 w:rsidRPr="00DC39B0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B32A78" w:rsidRPr="00DC39B0" w:rsidTr="000716DF">
        <w:trPr>
          <w:trHeight w:val="58"/>
        </w:trPr>
        <w:tc>
          <w:tcPr>
            <w:tcW w:w="5374" w:type="dxa"/>
            <w:vAlign w:val="center"/>
          </w:tcPr>
          <w:p w:rsidR="00B32A78" w:rsidRPr="00DC39B0" w:rsidRDefault="00B32A78" w:rsidP="001E6CCD">
            <w:pPr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 w:rsidRPr="00DC39B0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object w:dxaOrig="9735" w:dyaOrig="8565">
                <v:shape id="_x0000_i1027" type="#_x0000_t75" style="width:258pt;height:227.25pt" o:ole="">
                  <v:imagedata r:id="rId10" o:title=""/>
                </v:shape>
                <o:OLEObject Type="Embed" ProgID="PBrush" ShapeID="_x0000_i1027" DrawAspect="Content" ObjectID="_1674998483" r:id="rId11"/>
              </w:object>
            </w:r>
          </w:p>
        </w:tc>
        <w:tc>
          <w:tcPr>
            <w:tcW w:w="5275" w:type="dxa"/>
            <w:vAlign w:val="center"/>
          </w:tcPr>
          <w:p w:rsidR="00B32A78" w:rsidRPr="00DC39B0" w:rsidRDefault="00B32A78" w:rsidP="001E6CCD">
            <w:pPr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 w:rsidRPr="00DC39B0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object w:dxaOrig="9585" w:dyaOrig="8505">
                <v:shape id="_x0000_i1028" type="#_x0000_t75" style="width:252.75pt;height:224.25pt" o:ole="">
                  <v:imagedata r:id="rId12" o:title=""/>
                </v:shape>
                <o:OLEObject Type="Embed" ProgID="PBrush" ShapeID="_x0000_i1028" DrawAspect="Content" ObjectID="_1674998484" r:id="rId13"/>
              </w:object>
            </w:r>
          </w:p>
        </w:tc>
      </w:tr>
    </w:tbl>
    <w:p w:rsidR="00B32A78" w:rsidRDefault="00B32A78" w:rsidP="00B32A78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C39B0" w:rsidRPr="00222046" w:rsidRDefault="00DC39B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Схема № 3</w:t>
      </w:r>
    </w:p>
    <w:p w:rsidR="00DC39B0" w:rsidRPr="001249FD" w:rsidRDefault="00DC39B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DC39B0" w:rsidRPr="001249FD" w:rsidRDefault="00DC39B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B32A78" w:rsidRDefault="00DC39B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DC39B0" w:rsidRPr="00207A75" w:rsidRDefault="00DC39B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B32A78" w:rsidRPr="00DC39B0" w:rsidTr="00DC39B0">
        <w:trPr>
          <w:trHeight w:val="96"/>
        </w:trPr>
        <w:tc>
          <w:tcPr>
            <w:tcW w:w="5374" w:type="dxa"/>
          </w:tcPr>
          <w:p w:rsidR="00B32A78" w:rsidRPr="00DC39B0" w:rsidRDefault="00B32A78" w:rsidP="001E6CC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C39B0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B32A78" w:rsidRPr="00DC39B0" w:rsidRDefault="00B32A78" w:rsidP="001E6CCD">
            <w:pPr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 w:rsidRPr="00DC39B0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B32A78" w:rsidRPr="00DC39B0" w:rsidTr="00DC39B0">
        <w:trPr>
          <w:trHeight w:val="4320"/>
        </w:trPr>
        <w:tc>
          <w:tcPr>
            <w:tcW w:w="5374" w:type="dxa"/>
            <w:vAlign w:val="center"/>
          </w:tcPr>
          <w:p w:rsidR="00B32A78" w:rsidRPr="00DC39B0" w:rsidRDefault="00B32A78" w:rsidP="001E6CCD">
            <w:pPr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 w:rsidRPr="00DC39B0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object w:dxaOrig="10185" w:dyaOrig="8505">
                <v:shape id="_x0000_i1029" type="#_x0000_t75" style="width:258pt;height:215.25pt" o:ole="">
                  <v:imagedata r:id="rId14" o:title=""/>
                </v:shape>
                <o:OLEObject Type="Embed" ProgID="PBrush" ShapeID="_x0000_i1029" DrawAspect="Content" ObjectID="_1674998485" r:id="rId15"/>
              </w:object>
            </w:r>
          </w:p>
        </w:tc>
        <w:tc>
          <w:tcPr>
            <w:tcW w:w="5275" w:type="dxa"/>
            <w:vAlign w:val="center"/>
          </w:tcPr>
          <w:p w:rsidR="00B32A78" w:rsidRPr="00DC39B0" w:rsidRDefault="00B32A78" w:rsidP="001E6CCD">
            <w:pPr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 w:rsidRPr="00DC39B0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object w:dxaOrig="10335" w:dyaOrig="8475">
                <v:shape id="_x0000_i1030" type="#_x0000_t75" style="width:252.75pt;height:207pt" o:ole="">
                  <v:imagedata r:id="rId16" o:title=""/>
                </v:shape>
                <o:OLEObject Type="Embed" ProgID="PBrush" ShapeID="_x0000_i1030" DrawAspect="Content" ObjectID="_1674998486" r:id="rId17"/>
              </w:object>
            </w:r>
          </w:p>
        </w:tc>
      </w:tr>
    </w:tbl>
    <w:p w:rsidR="00B32A78" w:rsidRDefault="00B32A78" w:rsidP="00B32A78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2A78" w:rsidRDefault="00B32A78" w:rsidP="00B32A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DC39B0" w:rsidRPr="00222046" w:rsidRDefault="00DC39B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Схема</w:t>
      </w:r>
      <w:r w:rsidR="004136C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№ 4</w:t>
      </w:r>
    </w:p>
    <w:p w:rsidR="00DC39B0" w:rsidRPr="001249FD" w:rsidRDefault="00DC39B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DC39B0" w:rsidRPr="001249FD" w:rsidRDefault="00DC39B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B32A78" w:rsidRDefault="00DC39B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B32A78" w:rsidRPr="00207A75" w:rsidRDefault="00B32A78" w:rsidP="00B32A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"/>
        <w:tblW w:w="10477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103"/>
      </w:tblGrid>
      <w:tr w:rsidR="00B32A78" w:rsidRPr="00DC39B0" w:rsidTr="004136C5">
        <w:trPr>
          <w:trHeight w:val="96"/>
        </w:trPr>
        <w:tc>
          <w:tcPr>
            <w:tcW w:w="5374" w:type="dxa"/>
          </w:tcPr>
          <w:p w:rsidR="00B32A78" w:rsidRPr="00DC39B0" w:rsidRDefault="00B32A78" w:rsidP="001E6CC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C39B0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</w:tcPr>
          <w:p w:rsidR="00B32A78" w:rsidRPr="00DC39B0" w:rsidRDefault="00B32A78" w:rsidP="001E6CCD">
            <w:pPr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 w:rsidRPr="00DC39B0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B32A78" w:rsidRPr="00DC39B0" w:rsidTr="004136C5">
        <w:trPr>
          <w:trHeight w:val="4320"/>
        </w:trPr>
        <w:tc>
          <w:tcPr>
            <w:tcW w:w="5374" w:type="dxa"/>
            <w:vAlign w:val="center"/>
          </w:tcPr>
          <w:p w:rsidR="00B32A78" w:rsidRPr="00DC39B0" w:rsidRDefault="00B32A78" w:rsidP="001E6CCD">
            <w:pPr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 w:rsidRPr="00DC39B0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object w:dxaOrig="9405" w:dyaOrig="8535">
                <v:shape id="_x0000_i1031" type="#_x0000_t75" style="width:258pt;height:233.25pt" o:ole="">
                  <v:imagedata r:id="rId18" o:title=""/>
                </v:shape>
                <o:OLEObject Type="Embed" ProgID="PBrush" ShapeID="_x0000_i1031" DrawAspect="Content" ObjectID="_1674998487" r:id="rId19"/>
              </w:object>
            </w:r>
          </w:p>
        </w:tc>
        <w:tc>
          <w:tcPr>
            <w:tcW w:w="5103" w:type="dxa"/>
            <w:vAlign w:val="center"/>
          </w:tcPr>
          <w:p w:rsidR="00B32A78" w:rsidRPr="00DC39B0" w:rsidRDefault="00B32A78" w:rsidP="001E6CCD">
            <w:pPr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 w:rsidRPr="00DC39B0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object w:dxaOrig="9045" w:dyaOrig="8505">
                <v:shape id="_x0000_i1032" type="#_x0000_t75" style="width:252.75pt;height:237.75pt" o:ole="">
                  <v:imagedata r:id="rId20" o:title=""/>
                </v:shape>
                <o:OLEObject Type="Embed" ProgID="PBrush" ShapeID="_x0000_i1032" DrawAspect="Content" ObjectID="_1674998488" r:id="rId21"/>
              </w:object>
            </w:r>
          </w:p>
        </w:tc>
      </w:tr>
    </w:tbl>
    <w:p w:rsidR="00B32A78" w:rsidRDefault="00B32A78" w:rsidP="00B32A78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2A78" w:rsidRDefault="00B32A78" w:rsidP="00B32A78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2A78" w:rsidRDefault="00B32A78" w:rsidP="00B32A78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2A78" w:rsidRDefault="00B32A78" w:rsidP="00B32A78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C39B0" w:rsidRPr="00222046" w:rsidRDefault="00DC39B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Схема № 5</w:t>
      </w:r>
    </w:p>
    <w:p w:rsidR="00DC39B0" w:rsidRPr="001249FD" w:rsidRDefault="00DC39B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DC39B0" w:rsidRPr="001249FD" w:rsidRDefault="00DC39B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B32A78" w:rsidRDefault="00DC39B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B32A78" w:rsidRPr="00207A75" w:rsidRDefault="00B32A78" w:rsidP="00B32A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B32A78" w:rsidRPr="00DC39B0" w:rsidTr="00DC39B0">
        <w:trPr>
          <w:trHeight w:val="96"/>
        </w:trPr>
        <w:tc>
          <w:tcPr>
            <w:tcW w:w="5374" w:type="dxa"/>
          </w:tcPr>
          <w:p w:rsidR="00B32A78" w:rsidRPr="00DC39B0" w:rsidRDefault="00B32A78" w:rsidP="001E6CC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C39B0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B32A78" w:rsidRPr="00DC39B0" w:rsidRDefault="00B32A78" w:rsidP="001E6CCD">
            <w:pPr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 w:rsidRPr="00DC39B0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B32A78" w:rsidRPr="00DC39B0" w:rsidTr="00DC39B0">
        <w:trPr>
          <w:trHeight w:val="4320"/>
        </w:trPr>
        <w:tc>
          <w:tcPr>
            <w:tcW w:w="5374" w:type="dxa"/>
            <w:vAlign w:val="center"/>
          </w:tcPr>
          <w:p w:rsidR="00B32A78" w:rsidRPr="00DC39B0" w:rsidRDefault="00B32A78" w:rsidP="001E6CCD">
            <w:pPr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 w:rsidRPr="00DC39B0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object w:dxaOrig="9255" w:dyaOrig="8505">
                <v:shape id="_x0000_i1033" type="#_x0000_t75" style="width:258pt;height:237pt" o:ole="">
                  <v:imagedata r:id="rId22" o:title=""/>
                </v:shape>
                <o:OLEObject Type="Embed" ProgID="PBrush" ShapeID="_x0000_i1033" DrawAspect="Content" ObjectID="_1674998489" r:id="rId23"/>
              </w:object>
            </w:r>
          </w:p>
        </w:tc>
        <w:tc>
          <w:tcPr>
            <w:tcW w:w="5275" w:type="dxa"/>
            <w:vAlign w:val="center"/>
          </w:tcPr>
          <w:p w:rsidR="00B32A78" w:rsidRPr="00DC39B0" w:rsidRDefault="00B32A78" w:rsidP="001E6CCD">
            <w:pPr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 w:rsidRPr="00DC39B0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object w:dxaOrig="9165" w:dyaOrig="8415">
                <v:shape id="_x0000_i1034" type="#_x0000_t75" style="width:253.5pt;height:231.75pt" o:ole="">
                  <v:imagedata r:id="rId24" o:title=""/>
                </v:shape>
                <o:OLEObject Type="Embed" ProgID="PBrush" ShapeID="_x0000_i1034" DrawAspect="Content" ObjectID="_1674998490" r:id="rId25"/>
              </w:object>
            </w:r>
          </w:p>
        </w:tc>
      </w:tr>
    </w:tbl>
    <w:p w:rsidR="00B32A78" w:rsidRDefault="00B32A78" w:rsidP="00B32A78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2A78" w:rsidRDefault="00B32A78" w:rsidP="00B32A78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C39B0" w:rsidRPr="00222046" w:rsidRDefault="00DC39B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Схема № 6</w:t>
      </w:r>
    </w:p>
    <w:p w:rsidR="00DC39B0" w:rsidRPr="001249FD" w:rsidRDefault="00DC39B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DC39B0" w:rsidRPr="001249FD" w:rsidRDefault="00DC39B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B32A78" w:rsidRDefault="00DC39B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B32A78" w:rsidRPr="00207A75" w:rsidRDefault="00B32A78" w:rsidP="00B32A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"/>
        <w:tblW w:w="10349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4975"/>
      </w:tblGrid>
      <w:tr w:rsidR="00B32A78" w:rsidRPr="00725F0B" w:rsidTr="00725F0B">
        <w:trPr>
          <w:trHeight w:val="96"/>
        </w:trPr>
        <w:tc>
          <w:tcPr>
            <w:tcW w:w="5374" w:type="dxa"/>
          </w:tcPr>
          <w:p w:rsidR="00B32A78" w:rsidRPr="00725F0B" w:rsidRDefault="00B32A78" w:rsidP="001E6CC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5F0B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975" w:type="dxa"/>
          </w:tcPr>
          <w:p w:rsidR="00B32A78" w:rsidRPr="00725F0B" w:rsidRDefault="00B32A78" w:rsidP="001E6CCD">
            <w:pPr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 w:rsidRPr="00725F0B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B32A78" w:rsidRPr="00725F0B" w:rsidTr="00725F0B">
        <w:trPr>
          <w:trHeight w:val="4320"/>
        </w:trPr>
        <w:tc>
          <w:tcPr>
            <w:tcW w:w="5374" w:type="dxa"/>
            <w:vAlign w:val="center"/>
          </w:tcPr>
          <w:p w:rsidR="00B32A78" w:rsidRPr="00725F0B" w:rsidRDefault="00B32A78" w:rsidP="001E6CCD">
            <w:pPr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 w:rsidRPr="00725F0B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object w:dxaOrig="9645" w:dyaOrig="8415">
                <v:shape id="_x0000_i1035" type="#_x0000_t75" style="width:258pt;height:224.25pt" o:ole="">
                  <v:imagedata r:id="rId26" o:title=""/>
                </v:shape>
                <o:OLEObject Type="Embed" ProgID="PBrush" ShapeID="_x0000_i1035" DrawAspect="Content" ObjectID="_1674998491" r:id="rId27"/>
              </w:object>
            </w:r>
          </w:p>
        </w:tc>
        <w:tc>
          <w:tcPr>
            <w:tcW w:w="4975" w:type="dxa"/>
            <w:vAlign w:val="center"/>
          </w:tcPr>
          <w:p w:rsidR="00B32A78" w:rsidRPr="00725F0B" w:rsidRDefault="00B32A78" w:rsidP="001E6CCD">
            <w:pPr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 w:rsidRPr="00725F0B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object w:dxaOrig="9495" w:dyaOrig="8445">
                <v:shape id="_x0000_i1036" type="#_x0000_t75" style="width:252.75pt;height:224.25pt" o:ole="">
                  <v:imagedata r:id="rId28" o:title=""/>
                </v:shape>
                <o:OLEObject Type="Embed" ProgID="PBrush" ShapeID="_x0000_i1036" DrawAspect="Content" ObjectID="_1674998492" r:id="rId29"/>
              </w:object>
            </w:r>
          </w:p>
        </w:tc>
      </w:tr>
    </w:tbl>
    <w:p w:rsidR="00B32A78" w:rsidRDefault="00B32A78" w:rsidP="00B32A78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2A78" w:rsidRDefault="00B32A78" w:rsidP="00B32A78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2A78" w:rsidRDefault="00B32A78" w:rsidP="00B32A78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2A78" w:rsidRDefault="00B32A78" w:rsidP="00B32A78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2A78" w:rsidRDefault="00B32A78" w:rsidP="00B32A78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2A78" w:rsidRDefault="00B32A78" w:rsidP="00B32A78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2A78" w:rsidRDefault="00B32A78" w:rsidP="00B32A78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6C5" w:rsidRPr="00222046" w:rsidRDefault="004136C5" w:rsidP="004136C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Схема № 7</w:t>
      </w:r>
    </w:p>
    <w:p w:rsidR="004136C5" w:rsidRPr="001249FD" w:rsidRDefault="004136C5" w:rsidP="004136C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4136C5" w:rsidRPr="001249FD" w:rsidRDefault="004136C5" w:rsidP="004136C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B32A78" w:rsidRDefault="004136C5" w:rsidP="004136C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4136C5" w:rsidRPr="00207A75" w:rsidRDefault="004136C5" w:rsidP="004136C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"/>
        <w:tblW w:w="10761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387"/>
      </w:tblGrid>
      <w:tr w:rsidR="00B32A78" w:rsidRPr="004136C5" w:rsidTr="004136C5">
        <w:trPr>
          <w:trHeight w:val="96"/>
        </w:trPr>
        <w:tc>
          <w:tcPr>
            <w:tcW w:w="5374" w:type="dxa"/>
          </w:tcPr>
          <w:p w:rsidR="00B32A78" w:rsidRPr="004136C5" w:rsidRDefault="00B32A78" w:rsidP="001E6CC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4136C5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387" w:type="dxa"/>
          </w:tcPr>
          <w:p w:rsidR="00B32A78" w:rsidRPr="004136C5" w:rsidRDefault="00B32A78" w:rsidP="001E6CCD">
            <w:pPr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 w:rsidRPr="004136C5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B32A78" w:rsidRPr="004136C5" w:rsidTr="004136C5">
        <w:trPr>
          <w:trHeight w:val="4320"/>
        </w:trPr>
        <w:tc>
          <w:tcPr>
            <w:tcW w:w="5374" w:type="dxa"/>
            <w:vAlign w:val="center"/>
          </w:tcPr>
          <w:p w:rsidR="00B32A78" w:rsidRPr="004136C5" w:rsidRDefault="00B32A78" w:rsidP="001E6CCD">
            <w:pPr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 w:rsidRPr="004136C5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object w:dxaOrig="9645" w:dyaOrig="8595">
                <v:shape id="_x0000_i1037" type="#_x0000_t75" style="width:257.25pt;height:228.75pt" o:ole="">
                  <v:imagedata r:id="rId30" o:title=""/>
                </v:shape>
                <o:OLEObject Type="Embed" ProgID="PBrush" ShapeID="_x0000_i1037" DrawAspect="Content" ObjectID="_1674998493" r:id="rId31"/>
              </w:object>
            </w:r>
          </w:p>
        </w:tc>
        <w:tc>
          <w:tcPr>
            <w:tcW w:w="5387" w:type="dxa"/>
            <w:vAlign w:val="center"/>
          </w:tcPr>
          <w:p w:rsidR="00B32A78" w:rsidRPr="004136C5" w:rsidRDefault="00B32A78" w:rsidP="001E6CCD">
            <w:pPr>
              <w:jc w:val="center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 w:rsidRPr="004136C5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object w:dxaOrig="9255" w:dyaOrig="8565">
                <v:shape id="_x0000_i1038" type="#_x0000_t75" style="width:252.75pt;height:234pt" o:ole="">
                  <v:imagedata r:id="rId32" o:title=""/>
                </v:shape>
                <o:OLEObject Type="Embed" ProgID="PBrush" ShapeID="_x0000_i1038" DrawAspect="Content" ObjectID="_1674998494" r:id="rId33"/>
              </w:object>
            </w:r>
          </w:p>
        </w:tc>
      </w:tr>
    </w:tbl>
    <w:p w:rsidR="00840AD0" w:rsidRDefault="00840AD0" w:rsidP="00840AD0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840AD0" w:rsidSect="000716DF">
      <w:pgSz w:w="11906" w:h="16838"/>
      <w:pgMar w:top="993" w:right="85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AFA"/>
    <w:rsid w:val="00007946"/>
    <w:rsid w:val="00017849"/>
    <w:rsid w:val="00021C0F"/>
    <w:rsid w:val="00027044"/>
    <w:rsid w:val="000345CF"/>
    <w:rsid w:val="00047C70"/>
    <w:rsid w:val="0005091B"/>
    <w:rsid w:val="00052B4A"/>
    <w:rsid w:val="00054E1D"/>
    <w:rsid w:val="000551A8"/>
    <w:rsid w:val="0005592B"/>
    <w:rsid w:val="000610B6"/>
    <w:rsid w:val="000716DF"/>
    <w:rsid w:val="00074C2A"/>
    <w:rsid w:val="00094481"/>
    <w:rsid w:val="000B1601"/>
    <w:rsid w:val="000B3DD8"/>
    <w:rsid w:val="000B4529"/>
    <w:rsid w:val="000C345E"/>
    <w:rsid w:val="000C66AF"/>
    <w:rsid w:val="000D6E24"/>
    <w:rsid w:val="000F01F2"/>
    <w:rsid w:val="00103C65"/>
    <w:rsid w:val="001059F4"/>
    <w:rsid w:val="00113AFA"/>
    <w:rsid w:val="00115A6F"/>
    <w:rsid w:val="00117799"/>
    <w:rsid w:val="001249FD"/>
    <w:rsid w:val="00135227"/>
    <w:rsid w:val="00153A6B"/>
    <w:rsid w:val="00156022"/>
    <w:rsid w:val="00157293"/>
    <w:rsid w:val="00157F84"/>
    <w:rsid w:val="00170F3A"/>
    <w:rsid w:val="00171DC5"/>
    <w:rsid w:val="00177CA4"/>
    <w:rsid w:val="00181191"/>
    <w:rsid w:val="001B3653"/>
    <w:rsid w:val="001C4CBF"/>
    <w:rsid w:val="001D24AB"/>
    <w:rsid w:val="001F7A41"/>
    <w:rsid w:val="00210255"/>
    <w:rsid w:val="00242935"/>
    <w:rsid w:val="00243BD5"/>
    <w:rsid w:val="002538AF"/>
    <w:rsid w:val="00260A5C"/>
    <w:rsid w:val="00263BCB"/>
    <w:rsid w:val="002704C6"/>
    <w:rsid w:val="0028350F"/>
    <w:rsid w:val="002876E9"/>
    <w:rsid w:val="002940E3"/>
    <w:rsid w:val="002A08CC"/>
    <w:rsid w:val="002B4109"/>
    <w:rsid w:val="002C110B"/>
    <w:rsid w:val="002E140D"/>
    <w:rsid w:val="002F0F6C"/>
    <w:rsid w:val="002F319C"/>
    <w:rsid w:val="00303A7B"/>
    <w:rsid w:val="003125BC"/>
    <w:rsid w:val="0032274A"/>
    <w:rsid w:val="00331B70"/>
    <w:rsid w:val="00334D91"/>
    <w:rsid w:val="00337CD4"/>
    <w:rsid w:val="003471EF"/>
    <w:rsid w:val="003749B5"/>
    <w:rsid w:val="0038024F"/>
    <w:rsid w:val="00385A57"/>
    <w:rsid w:val="00393156"/>
    <w:rsid w:val="003A402E"/>
    <w:rsid w:val="003B2C13"/>
    <w:rsid w:val="003B537D"/>
    <w:rsid w:val="003B7F53"/>
    <w:rsid w:val="003C0509"/>
    <w:rsid w:val="003C100A"/>
    <w:rsid w:val="003C7CF8"/>
    <w:rsid w:val="003D1FE7"/>
    <w:rsid w:val="003D4614"/>
    <w:rsid w:val="003D5335"/>
    <w:rsid w:val="00401F69"/>
    <w:rsid w:val="00402B26"/>
    <w:rsid w:val="004136C5"/>
    <w:rsid w:val="00432BAA"/>
    <w:rsid w:val="00443971"/>
    <w:rsid w:val="00451F47"/>
    <w:rsid w:val="00453D4B"/>
    <w:rsid w:val="00457437"/>
    <w:rsid w:val="0046117E"/>
    <w:rsid w:val="00461544"/>
    <w:rsid w:val="00462841"/>
    <w:rsid w:val="00465C58"/>
    <w:rsid w:val="00473201"/>
    <w:rsid w:val="00476EF9"/>
    <w:rsid w:val="00481FAD"/>
    <w:rsid w:val="00487180"/>
    <w:rsid w:val="004A21F6"/>
    <w:rsid w:val="004D4C64"/>
    <w:rsid w:val="004E4852"/>
    <w:rsid w:val="004F54A8"/>
    <w:rsid w:val="00516D0A"/>
    <w:rsid w:val="00517145"/>
    <w:rsid w:val="00520F19"/>
    <w:rsid w:val="00525076"/>
    <w:rsid w:val="00530170"/>
    <w:rsid w:val="00541262"/>
    <w:rsid w:val="005414E2"/>
    <w:rsid w:val="00553BCF"/>
    <w:rsid w:val="00565958"/>
    <w:rsid w:val="0058086C"/>
    <w:rsid w:val="005815E0"/>
    <w:rsid w:val="005857E1"/>
    <w:rsid w:val="005923C2"/>
    <w:rsid w:val="005951F2"/>
    <w:rsid w:val="005A69B2"/>
    <w:rsid w:val="005C44CD"/>
    <w:rsid w:val="005D4D30"/>
    <w:rsid w:val="005E43BE"/>
    <w:rsid w:val="005F09F5"/>
    <w:rsid w:val="00601C65"/>
    <w:rsid w:val="00604DC4"/>
    <w:rsid w:val="006434DE"/>
    <w:rsid w:val="00645E9E"/>
    <w:rsid w:val="00646B9E"/>
    <w:rsid w:val="0065063C"/>
    <w:rsid w:val="00650B70"/>
    <w:rsid w:val="00653FA6"/>
    <w:rsid w:val="00667138"/>
    <w:rsid w:val="00682BC6"/>
    <w:rsid w:val="00696810"/>
    <w:rsid w:val="006A3D34"/>
    <w:rsid w:val="006B3D70"/>
    <w:rsid w:val="006D0516"/>
    <w:rsid w:val="006E1F31"/>
    <w:rsid w:val="006E403C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80F95"/>
    <w:rsid w:val="007841FF"/>
    <w:rsid w:val="00784496"/>
    <w:rsid w:val="00791348"/>
    <w:rsid w:val="00795616"/>
    <w:rsid w:val="00797CAC"/>
    <w:rsid w:val="007A34EE"/>
    <w:rsid w:val="007B5C27"/>
    <w:rsid w:val="007C4CB1"/>
    <w:rsid w:val="007D1AD4"/>
    <w:rsid w:val="007D65AE"/>
    <w:rsid w:val="007D6EA5"/>
    <w:rsid w:val="00802B22"/>
    <w:rsid w:val="00806D28"/>
    <w:rsid w:val="00812D54"/>
    <w:rsid w:val="00827163"/>
    <w:rsid w:val="00832CF1"/>
    <w:rsid w:val="0083300D"/>
    <w:rsid w:val="00834497"/>
    <w:rsid w:val="00840AD0"/>
    <w:rsid w:val="00840F33"/>
    <w:rsid w:val="00841600"/>
    <w:rsid w:val="00841C51"/>
    <w:rsid w:val="00845CD2"/>
    <w:rsid w:val="00850E32"/>
    <w:rsid w:val="00852D24"/>
    <w:rsid w:val="00886529"/>
    <w:rsid w:val="00887A48"/>
    <w:rsid w:val="008A3BEE"/>
    <w:rsid w:val="008B27D1"/>
    <w:rsid w:val="008C269F"/>
    <w:rsid w:val="008C77C5"/>
    <w:rsid w:val="008E51C3"/>
    <w:rsid w:val="008F41F5"/>
    <w:rsid w:val="0091002F"/>
    <w:rsid w:val="00926FDE"/>
    <w:rsid w:val="00930269"/>
    <w:rsid w:val="00934C3D"/>
    <w:rsid w:val="009612BC"/>
    <w:rsid w:val="009635D8"/>
    <w:rsid w:val="0099065A"/>
    <w:rsid w:val="009A027D"/>
    <w:rsid w:val="009A0993"/>
    <w:rsid w:val="009B1C39"/>
    <w:rsid w:val="009B4CA6"/>
    <w:rsid w:val="009B7773"/>
    <w:rsid w:val="009C2171"/>
    <w:rsid w:val="009C29F5"/>
    <w:rsid w:val="009C47C3"/>
    <w:rsid w:val="009C513A"/>
    <w:rsid w:val="009C55F2"/>
    <w:rsid w:val="009D420F"/>
    <w:rsid w:val="009D64EC"/>
    <w:rsid w:val="009D7D1E"/>
    <w:rsid w:val="009E0FC5"/>
    <w:rsid w:val="009F0F62"/>
    <w:rsid w:val="009F5029"/>
    <w:rsid w:val="00A00BE1"/>
    <w:rsid w:val="00A01FDB"/>
    <w:rsid w:val="00A147BA"/>
    <w:rsid w:val="00A33D87"/>
    <w:rsid w:val="00A342A3"/>
    <w:rsid w:val="00A425BD"/>
    <w:rsid w:val="00A44453"/>
    <w:rsid w:val="00A52950"/>
    <w:rsid w:val="00A96EE0"/>
    <w:rsid w:val="00AA0BC8"/>
    <w:rsid w:val="00AA42EB"/>
    <w:rsid w:val="00AB7EE0"/>
    <w:rsid w:val="00AC7AB9"/>
    <w:rsid w:val="00AD521E"/>
    <w:rsid w:val="00AF552E"/>
    <w:rsid w:val="00AF6D40"/>
    <w:rsid w:val="00B02FD1"/>
    <w:rsid w:val="00B0461B"/>
    <w:rsid w:val="00B215DF"/>
    <w:rsid w:val="00B21977"/>
    <w:rsid w:val="00B30ACA"/>
    <w:rsid w:val="00B32A78"/>
    <w:rsid w:val="00B4145E"/>
    <w:rsid w:val="00B719BE"/>
    <w:rsid w:val="00B74C44"/>
    <w:rsid w:val="00B7505C"/>
    <w:rsid w:val="00B856A4"/>
    <w:rsid w:val="00BA3E70"/>
    <w:rsid w:val="00BC07D3"/>
    <w:rsid w:val="00BC58BE"/>
    <w:rsid w:val="00BC77D7"/>
    <w:rsid w:val="00BD69F0"/>
    <w:rsid w:val="00BE3432"/>
    <w:rsid w:val="00BE4F9E"/>
    <w:rsid w:val="00BF14DC"/>
    <w:rsid w:val="00BF782A"/>
    <w:rsid w:val="00C1094B"/>
    <w:rsid w:val="00C51D56"/>
    <w:rsid w:val="00C602C4"/>
    <w:rsid w:val="00C627F8"/>
    <w:rsid w:val="00C80ED0"/>
    <w:rsid w:val="00CA1042"/>
    <w:rsid w:val="00CA351E"/>
    <w:rsid w:val="00CA59D7"/>
    <w:rsid w:val="00CB3957"/>
    <w:rsid w:val="00CC1438"/>
    <w:rsid w:val="00CC395D"/>
    <w:rsid w:val="00CC5AE1"/>
    <w:rsid w:val="00CD0683"/>
    <w:rsid w:val="00CD7F4C"/>
    <w:rsid w:val="00CE3367"/>
    <w:rsid w:val="00CF683C"/>
    <w:rsid w:val="00D34D2E"/>
    <w:rsid w:val="00D34FD8"/>
    <w:rsid w:val="00D35712"/>
    <w:rsid w:val="00D42280"/>
    <w:rsid w:val="00D460DB"/>
    <w:rsid w:val="00D537B8"/>
    <w:rsid w:val="00D57A17"/>
    <w:rsid w:val="00D621F3"/>
    <w:rsid w:val="00D72630"/>
    <w:rsid w:val="00D8420A"/>
    <w:rsid w:val="00D867C9"/>
    <w:rsid w:val="00D9398E"/>
    <w:rsid w:val="00DB70B6"/>
    <w:rsid w:val="00DC0F5F"/>
    <w:rsid w:val="00DC39B0"/>
    <w:rsid w:val="00DD1883"/>
    <w:rsid w:val="00DD2B5E"/>
    <w:rsid w:val="00DE11D1"/>
    <w:rsid w:val="00DE45F6"/>
    <w:rsid w:val="00DE71FF"/>
    <w:rsid w:val="00DE7B40"/>
    <w:rsid w:val="00DF34E2"/>
    <w:rsid w:val="00E4607C"/>
    <w:rsid w:val="00E65CAA"/>
    <w:rsid w:val="00E7045C"/>
    <w:rsid w:val="00E73BC1"/>
    <w:rsid w:val="00E744E9"/>
    <w:rsid w:val="00E7733C"/>
    <w:rsid w:val="00E82C97"/>
    <w:rsid w:val="00E87876"/>
    <w:rsid w:val="00E92D0A"/>
    <w:rsid w:val="00EB151F"/>
    <w:rsid w:val="00EB4C70"/>
    <w:rsid w:val="00EB6729"/>
    <w:rsid w:val="00EC25D5"/>
    <w:rsid w:val="00EC73C7"/>
    <w:rsid w:val="00ED70E1"/>
    <w:rsid w:val="00EE4F82"/>
    <w:rsid w:val="00EF1AAD"/>
    <w:rsid w:val="00F07835"/>
    <w:rsid w:val="00F14D87"/>
    <w:rsid w:val="00F22B0F"/>
    <w:rsid w:val="00F258CF"/>
    <w:rsid w:val="00F26CE4"/>
    <w:rsid w:val="00F32F02"/>
    <w:rsid w:val="00F34202"/>
    <w:rsid w:val="00F3529D"/>
    <w:rsid w:val="00F35DD1"/>
    <w:rsid w:val="00F457F0"/>
    <w:rsid w:val="00F62059"/>
    <w:rsid w:val="00F62EA9"/>
    <w:rsid w:val="00F7788C"/>
    <w:rsid w:val="00F86456"/>
    <w:rsid w:val="00F8678A"/>
    <w:rsid w:val="00F904CF"/>
    <w:rsid w:val="00F9102D"/>
    <w:rsid w:val="00FA66EF"/>
    <w:rsid w:val="00FB6693"/>
    <w:rsid w:val="00FC0997"/>
    <w:rsid w:val="00FC7064"/>
    <w:rsid w:val="00FC794E"/>
    <w:rsid w:val="00FE2042"/>
    <w:rsid w:val="00FE6FD3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9E5509-64C5-4E5E-87FC-CF9ACA093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9B0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34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A2799-8DF4-4F36-9BFB-E44489B33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1945</Words>
  <Characters>11091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Пользователь Windows</cp:lastModifiedBy>
  <cp:revision>2</cp:revision>
  <cp:lastPrinted>2020-12-02T14:17:00Z</cp:lastPrinted>
  <dcterms:created xsi:type="dcterms:W3CDTF">2021-02-16T13:35:00Z</dcterms:created>
  <dcterms:modified xsi:type="dcterms:W3CDTF">2021-02-16T13:35:00Z</dcterms:modified>
</cp:coreProperties>
</file>